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3" w:rsidRDefault="00EF73C3" w:rsidP="00EF7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3C3" w:rsidRPr="000F37E7" w:rsidRDefault="00EF73C3" w:rsidP="00EF73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37E7">
        <w:rPr>
          <w:rFonts w:ascii="Times New Roman" w:hAnsi="Times New Roman" w:cs="Times New Roman"/>
          <w:sz w:val="32"/>
          <w:szCs w:val="32"/>
        </w:rPr>
        <w:t xml:space="preserve">Районный заочный конкурс </w:t>
      </w:r>
      <w:proofErr w:type="gramStart"/>
      <w:r w:rsidRPr="000F37E7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0F37E7">
        <w:rPr>
          <w:rFonts w:ascii="Times New Roman" w:hAnsi="Times New Roman" w:cs="Times New Roman"/>
          <w:sz w:val="32"/>
          <w:szCs w:val="32"/>
        </w:rPr>
        <w:t>Х Всероссийская акция</w:t>
      </w:r>
    </w:p>
    <w:p w:rsidR="00EF73C3" w:rsidRDefault="00EF73C3" w:rsidP="00EF73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37E7">
        <w:rPr>
          <w:rFonts w:ascii="Times New Roman" w:hAnsi="Times New Roman" w:cs="Times New Roman"/>
          <w:sz w:val="32"/>
          <w:szCs w:val="32"/>
        </w:rPr>
        <w:t>«Спорт альтернатива пагубным привычкам»</w:t>
      </w:r>
    </w:p>
    <w:p w:rsidR="00EF73C3" w:rsidRDefault="00EF73C3" w:rsidP="00EF73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МОБУ Тыгдинская СОШ</w:t>
      </w: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P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52"/>
          <w:szCs w:val="52"/>
          <w:lang w:eastAsia="ru-RU"/>
        </w:rPr>
      </w:pPr>
      <w:r w:rsidRPr="00216FF9">
        <w:rPr>
          <w:rFonts w:ascii="Arial" w:hAnsi="Arial" w:cs="Arial"/>
          <w:b/>
          <w:bCs/>
          <w:color w:val="199043"/>
          <w:kern w:val="36"/>
          <w:sz w:val="52"/>
          <w:szCs w:val="52"/>
          <w:lang w:eastAsia="ru-RU"/>
        </w:rPr>
        <w:t>Внеклассное мероприятие "Здоровый образ жизни"</w:t>
      </w: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2 класс</w:t>
      </w: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EF73C3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216FF9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216FF9" w:rsidRDefault="00216FF9" w:rsidP="00EF73C3">
      <w:pPr>
        <w:spacing w:before="100" w:beforeAutospacing="1" w:after="0" w:line="240" w:lineRule="auto"/>
        <w:jc w:val="right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Разработала и провела:</w:t>
      </w:r>
    </w:p>
    <w:p w:rsidR="00216FF9" w:rsidRDefault="00216FF9" w:rsidP="00EF73C3">
      <w:pPr>
        <w:spacing w:before="100" w:beforeAutospacing="1" w:after="0" w:line="240" w:lineRule="auto"/>
        <w:jc w:val="right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Попова Т.В.</w:t>
      </w:r>
    </w:p>
    <w:p w:rsidR="00EF73C3" w:rsidRDefault="00EF73C3" w:rsidP="00EF73C3">
      <w:pPr>
        <w:spacing w:before="100" w:beforeAutospacing="1" w:after="0" w:line="240" w:lineRule="auto"/>
        <w:jc w:val="right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руководитель 2</w:t>
      </w:r>
      <w:proofErr w:type="gramStart"/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А</w:t>
      </w:r>
      <w:proofErr w:type="gramEnd"/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кл.</w:t>
      </w:r>
    </w:p>
    <w:p w:rsidR="00EF73C3" w:rsidRDefault="00EF73C3" w:rsidP="00EF73C3">
      <w:pPr>
        <w:spacing w:before="100" w:beforeAutospacing="1" w:after="0" w:line="240" w:lineRule="auto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EF73C3" w:rsidRDefault="00EF73C3" w:rsidP="00EF73C3">
      <w:pPr>
        <w:spacing w:before="100" w:beforeAutospacing="1" w:after="0" w:line="240" w:lineRule="auto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2012 </w:t>
      </w:r>
    </w:p>
    <w:p w:rsidR="00216FF9" w:rsidRPr="00EF73C3" w:rsidRDefault="00216FF9" w:rsidP="00EF73C3">
      <w:pPr>
        <w:spacing w:before="100" w:beforeAutospacing="1" w:after="0" w:line="240" w:lineRule="auto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FF9" w:rsidRPr="002C3740" w:rsidRDefault="00216FF9" w:rsidP="00216F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понятие здоровый образ жизни, </w:t>
      </w:r>
    </w:p>
    <w:p w:rsidR="00216FF9" w:rsidRPr="002C3740" w:rsidRDefault="00216FF9" w:rsidP="00216F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условия сохранения здоровья, </w:t>
      </w:r>
    </w:p>
    <w:p w:rsidR="00216FF9" w:rsidRPr="002C3740" w:rsidRDefault="00216FF9" w:rsidP="00216F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учащихся убеждения о пользе здорового образа жизни и о здоровье как самой главной ценности. 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занятия:</w:t>
      </w:r>
    </w:p>
    <w:p w:rsidR="00216FF9" w:rsidRPr="002C3740" w:rsidRDefault="00216FF9" w:rsidP="00216F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Вступительная часть. Определение понятия здоровый образ жизни. </w:t>
      </w:r>
    </w:p>
    <w:p w:rsidR="00216FF9" w:rsidRPr="002C3740" w:rsidRDefault="00216FF9" w:rsidP="00216F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часть занятия. Раскрытие понятия здоровый образ жизни. </w:t>
      </w:r>
    </w:p>
    <w:p w:rsidR="00216FF9" w:rsidRPr="002C3740" w:rsidRDefault="00216FF9" w:rsidP="00216FF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дня. </w:t>
      </w:r>
    </w:p>
    <w:p w:rsidR="00216FF9" w:rsidRPr="002C3740" w:rsidRDefault="00216FF9" w:rsidP="00216FF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тела. </w:t>
      </w:r>
    </w:p>
    <w:p w:rsidR="00216FF9" w:rsidRPr="002C3740" w:rsidRDefault="00216FF9" w:rsidP="00216FF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зрения. </w:t>
      </w:r>
    </w:p>
    <w:p w:rsidR="00216FF9" w:rsidRPr="002C3740" w:rsidRDefault="00216FF9" w:rsidP="00216FF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питание. </w:t>
      </w:r>
    </w:p>
    <w:p w:rsidR="00216FF9" w:rsidRPr="002C3740" w:rsidRDefault="00216FF9" w:rsidP="00216FF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физкультурой и спортом. </w:t>
      </w:r>
    </w:p>
    <w:p w:rsidR="00216FF9" w:rsidRPr="002C3740" w:rsidRDefault="00216FF9" w:rsidP="00216F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часть. </w:t>
      </w:r>
    </w:p>
    <w:p w:rsidR="00216FF9" w:rsidRPr="002C3740" w:rsidRDefault="00216FF9" w:rsidP="00216FF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  <w:r w:rsidRPr="002C3740">
        <w:rPr>
          <w:rFonts w:ascii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 </w:t>
      </w:r>
    </w:p>
    <w:p w:rsidR="00216FF9" w:rsidRPr="002C3740" w:rsidRDefault="00216FF9" w:rsidP="00216FF9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1. Вступительная часть.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7 апреля – День здоровья. О здоровье мы сегодня поговорим с вами.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Какого человека называют здоровым?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Сильного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крепкого, он не болеет, физически и психически благополучен.)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необходимо вести </w:t>
      </w: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здоровый образ жизни.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 признакам мы узнаем, что человек ведет здоровый образ жизни?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(Человек занимается спортом, не имеет вредных привычек, соблюдает режим дня, не болеет, правильно питается.)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некоторых составляющих здорового образа жизни человека.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ходе вступительной беседы учитель на доске выставляет карточки, на которых записаны условия здорового образа жизни.)</w:t>
      </w:r>
    </w:p>
    <w:p w:rsidR="00216FF9" w:rsidRPr="002C3740" w:rsidRDefault="00216FF9" w:rsidP="0021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143125"/>
            <wp:effectExtent l="19050" t="0" r="0" b="0"/>
            <wp:docPr id="1" name="Рисунок 5" descr="http://festival.1september.ru/articles/54968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49680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FF9" w:rsidRPr="002C3740" w:rsidRDefault="00216FF9" w:rsidP="00216FF9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2. Основная часть занятия.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Режим дня.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понимаете это выражение: «режим дня»?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Расскажите о своем распорядке дня.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самому составить распорядок дня? 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(Составить список дел, указать время, соблюдать это расписание.)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карточки, составим примерный распорядок дня. 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делятся на 2-3 группы, каждая группа получает карточки.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Ученики выстраиваются в определенном порядке. 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Затем выбирается наиболее оптимальный вариант режима дня.)</w:t>
      </w:r>
      <w:proofErr w:type="gramEnd"/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правило при составлении режима дня – чередовать труд и отдых.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Зачем нужен режим дня?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(Чтобы все успевать, делать планомерно, без спешки, суеты, чтобы было хорошее настроение.)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Гигиена тела.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Воспользуемся словарём, выясним значение слова «гигиена».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(Гигиена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раздел медицины, изучающий, как сохранить здоровье, а так же система действий, направленная на поддержание чистоты.)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в режиме дня обязательны водные процедуры?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 очищает наше тело, контрастное обливание помогает закалить организм.)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Какую часть тела нужно мыть чаще других?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 чем это связано?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нужно мыть руки?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(1 ученик показывает, как правильно мыть руки)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руки необходимо мыть с мылом?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Очень важно своевременно обрезать ногти, до 95% микробов скапливается именно под ними! 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В) Гигиена зрения. 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человеку важно сохранять хорошее зрение?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сохранить хорошее зрение?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(Соблюдать правильное расстояние от тетради, книги до глаз при чтении, письме, необходимо правильное освещение, просмотр телевизора – с соблюдением мер безопасности.)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Для снятия напряжения с глаз необходимо выполнять специальные упражнения. Какие из них вы используете?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(Ученики показывают упражнения, объясняют правила выполнения и объясняют их назначение.)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«Весёлые человечки».[2]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 ваше зрение. Я показываю карточки с фигурками человечков, повторите их движения.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данной игры учитель готовит карточки, на которых схематично изображены фигурки человечков, выполняющих различные гимнастические упражнения: наклоны головы и туловища, отведение рук или ног в сторону, приседание и т.п.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Размер изображения 1 – 2 см. Дети должны вначале рассмотреть человечка, а потом повторить его движения).</w:t>
      </w:r>
      <w:proofErr w:type="gramEnd"/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Г) Правильное питание.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дня необходимо планировать питание. Сколько раз необходимо есть?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менее 3 раз.)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Самый важный прием пищи – утренний. Древние говорили: «Завтрак съешь сам». Почему?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Из каких продуктов состоял ваш сегодняшний завтрак?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(Врачи рекомендуют на завтрак есть молочные блюда, омлет, чай с бутербродом.)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Прослушивание клипа «Сладкоежки»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 из песни нельзя согласиться?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почему нельзя заменять полезные продукты вредными?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Практическая работа: составить цветы из полезных и вредных продуктов.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-Чем отличаются эти цветочки? (один яркий, другой бледный)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 почему? Что это значит? </w:t>
      </w:r>
    </w:p>
    <w:p w:rsidR="00AB7E6C" w:rsidRDefault="00AB7E6C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что делать с тем, что мы всё равно употребляем вредные продукты? (употреблять в меру)</w:t>
      </w:r>
    </w:p>
    <w:p w:rsidR="00AB7E6C" w:rsidRDefault="00AB7E6C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цветок вы поставите на 1 место, а какой на второе?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«Что разрушает здоровье, что укрепляет».[1]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Из списка выберите полезные, вредные продукты. Объясните свой выбор.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(Детям предложен набор продуктов: рыба, кефир, геркулес, подсолнечное масло, морковь, торты, сникерс, яблоки, чипсы, фанта, лук.)</w:t>
      </w:r>
      <w:proofErr w:type="gramEnd"/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Д) Занятия физкультурой и спортом.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ведущий здоровый образ жизни, в режиме дня обязательно выделяет время для занятий физкультурой и спортом. О своем спортивном увлечении расскажет ваш одноклассник Зубанов Слава.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(Мальчик занимается футболом, участвует в соревнования, имеет награды: медали и грамоты.)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 дает занятие спортом?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 не болеет, всегда бодрый, энергичный, спорт помогает в учебе.)</w:t>
      </w:r>
    </w:p>
    <w:p w:rsidR="00216FF9" w:rsidRPr="002C3740" w:rsidRDefault="00216FF9" w:rsidP="00216FF9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3. Итоговая часть.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Какой теме был посвящёно занятие?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Как понять значение слов здоровый образ жизни?</w:t>
      </w:r>
    </w:p>
    <w:p w:rsidR="00216FF9" w:rsidRPr="002C3740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Пожелание: [1]</w:t>
      </w: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Я желаю вам, ребята,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Быть здоровыми всегда.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невозможно без труда.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не лениться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Каждый раз перед едой,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Прежде, чем за стол садиться,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Руки вымойте водой.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зарядкой занимайтесь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Ежедневно по утрам.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И, конечно, закаляйтесь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Это так поможет вам!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Свежим воздухом дышите</w:t>
      </w:r>
      <w:proofErr w:type="gramStart"/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C3740">
        <w:rPr>
          <w:rFonts w:ascii="Times New Roman" w:hAnsi="Times New Roman" w:cs="Times New Roman"/>
          <w:sz w:val="28"/>
          <w:szCs w:val="28"/>
          <w:lang w:eastAsia="ru-RU"/>
        </w:rPr>
        <w:t>о возможности всегда,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прогулки в лес ходите,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Он вам силы даст, друзья!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Я открыла вам секреты,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Как здоровье сохранить,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Выполняйте все советы,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легко вам будет жить!</w:t>
      </w:r>
    </w:p>
    <w:p w:rsidR="00EF73C3" w:rsidRDefault="00EF73C3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3C3" w:rsidRDefault="00EF73C3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3C3" w:rsidRPr="002C3740" w:rsidRDefault="00EF73C3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FF9" w:rsidRDefault="00216FF9" w:rsidP="00216F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Использованная литература</w:t>
      </w:r>
    </w:p>
    <w:p w:rsidR="00EF73C3" w:rsidRPr="002C3740" w:rsidRDefault="00EF73C3" w:rsidP="00216F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FF9" w:rsidRPr="002C3740" w:rsidRDefault="00216FF9" w:rsidP="00216F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Романенко В. 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час «Здоровый образ жизни» // Завуч. 2008. № 7. С. 125, 128. </w:t>
      </w:r>
    </w:p>
    <w:p w:rsidR="00216FF9" w:rsidRPr="002C3740" w:rsidRDefault="00216FF9" w:rsidP="00216F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Уфимцева Л. П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. Для профилактики близорукости // Начальная школа.1993. №2. С.67 – 69. </w:t>
      </w:r>
    </w:p>
    <w:p w:rsidR="00D925AD" w:rsidRDefault="00D925AD"/>
    <w:sectPr w:rsidR="00D925AD" w:rsidSect="00D9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A4"/>
    <w:multiLevelType w:val="multilevel"/>
    <w:tmpl w:val="B01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21D0"/>
    <w:multiLevelType w:val="multilevel"/>
    <w:tmpl w:val="AA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293D"/>
    <w:multiLevelType w:val="multilevel"/>
    <w:tmpl w:val="947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F9"/>
    <w:rsid w:val="0001728B"/>
    <w:rsid w:val="000202FB"/>
    <w:rsid w:val="0003059D"/>
    <w:rsid w:val="00070679"/>
    <w:rsid w:val="00081554"/>
    <w:rsid w:val="000B5B8B"/>
    <w:rsid w:val="000C48AC"/>
    <w:rsid w:val="000D64BD"/>
    <w:rsid w:val="000E5697"/>
    <w:rsid w:val="00105B66"/>
    <w:rsid w:val="00143355"/>
    <w:rsid w:val="00152A67"/>
    <w:rsid w:val="001531E3"/>
    <w:rsid w:val="00182854"/>
    <w:rsid w:val="00194E12"/>
    <w:rsid w:val="001A16C4"/>
    <w:rsid w:val="001D51C8"/>
    <w:rsid w:val="00216FF9"/>
    <w:rsid w:val="00257A9B"/>
    <w:rsid w:val="0027400D"/>
    <w:rsid w:val="00274EC6"/>
    <w:rsid w:val="00291A13"/>
    <w:rsid w:val="002967B1"/>
    <w:rsid w:val="002E52E3"/>
    <w:rsid w:val="002F633A"/>
    <w:rsid w:val="003033FD"/>
    <w:rsid w:val="003337ED"/>
    <w:rsid w:val="00350146"/>
    <w:rsid w:val="00393DBD"/>
    <w:rsid w:val="003973A0"/>
    <w:rsid w:val="003C78D0"/>
    <w:rsid w:val="003E0651"/>
    <w:rsid w:val="00402EF4"/>
    <w:rsid w:val="004034EE"/>
    <w:rsid w:val="004730D9"/>
    <w:rsid w:val="004E0092"/>
    <w:rsid w:val="004F49C4"/>
    <w:rsid w:val="00560BB8"/>
    <w:rsid w:val="005909D1"/>
    <w:rsid w:val="005B10CC"/>
    <w:rsid w:val="005C405B"/>
    <w:rsid w:val="00622666"/>
    <w:rsid w:val="006246C2"/>
    <w:rsid w:val="006A1426"/>
    <w:rsid w:val="006E0E45"/>
    <w:rsid w:val="006E1C98"/>
    <w:rsid w:val="006F046E"/>
    <w:rsid w:val="006F6524"/>
    <w:rsid w:val="007131CB"/>
    <w:rsid w:val="00734032"/>
    <w:rsid w:val="00752315"/>
    <w:rsid w:val="00770F4C"/>
    <w:rsid w:val="00774C60"/>
    <w:rsid w:val="0079196B"/>
    <w:rsid w:val="007F1A80"/>
    <w:rsid w:val="008231ED"/>
    <w:rsid w:val="00831421"/>
    <w:rsid w:val="00844076"/>
    <w:rsid w:val="00845072"/>
    <w:rsid w:val="00883265"/>
    <w:rsid w:val="00887B78"/>
    <w:rsid w:val="008941F1"/>
    <w:rsid w:val="008B03A2"/>
    <w:rsid w:val="008C12DE"/>
    <w:rsid w:val="008D1801"/>
    <w:rsid w:val="008D6F3B"/>
    <w:rsid w:val="008F176B"/>
    <w:rsid w:val="0090575F"/>
    <w:rsid w:val="00942FB9"/>
    <w:rsid w:val="009642D5"/>
    <w:rsid w:val="009768D6"/>
    <w:rsid w:val="009810B7"/>
    <w:rsid w:val="009C43F1"/>
    <w:rsid w:val="009E46C0"/>
    <w:rsid w:val="00A01024"/>
    <w:rsid w:val="00A24AF6"/>
    <w:rsid w:val="00A66A52"/>
    <w:rsid w:val="00A91649"/>
    <w:rsid w:val="00AB1537"/>
    <w:rsid w:val="00AB7E6C"/>
    <w:rsid w:val="00AC187B"/>
    <w:rsid w:val="00AE731D"/>
    <w:rsid w:val="00B3565F"/>
    <w:rsid w:val="00B436E9"/>
    <w:rsid w:val="00B60BDD"/>
    <w:rsid w:val="00B9261C"/>
    <w:rsid w:val="00BA6216"/>
    <w:rsid w:val="00BC570A"/>
    <w:rsid w:val="00BE2784"/>
    <w:rsid w:val="00C05948"/>
    <w:rsid w:val="00C1616F"/>
    <w:rsid w:val="00C31F57"/>
    <w:rsid w:val="00C50460"/>
    <w:rsid w:val="00C61A60"/>
    <w:rsid w:val="00C81798"/>
    <w:rsid w:val="00C9230D"/>
    <w:rsid w:val="00CC6500"/>
    <w:rsid w:val="00CD6619"/>
    <w:rsid w:val="00CE1ADA"/>
    <w:rsid w:val="00CF6126"/>
    <w:rsid w:val="00D15BAD"/>
    <w:rsid w:val="00D65177"/>
    <w:rsid w:val="00D72C07"/>
    <w:rsid w:val="00D925AD"/>
    <w:rsid w:val="00DD42A9"/>
    <w:rsid w:val="00E3267D"/>
    <w:rsid w:val="00E47A6C"/>
    <w:rsid w:val="00E80673"/>
    <w:rsid w:val="00E92937"/>
    <w:rsid w:val="00E92CB6"/>
    <w:rsid w:val="00ED3431"/>
    <w:rsid w:val="00EF73C3"/>
    <w:rsid w:val="00F21D5F"/>
    <w:rsid w:val="00F24597"/>
    <w:rsid w:val="00F25FD7"/>
    <w:rsid w:val="00F471C0"/>
    <w:rsid w:val="00F50B37"/>
    <w:rsid w:val="00F559AB"/>
    <w:rsid w:val="00F718EF"/>
    <w:rsid w:val="00F72DE6"/>
    <w:rsid w:val="00F9632C"/>
    <w:rsid w:val="00FB2C9A"/>
    <w:rsid w:val="00F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862</Words>
  <Characters>4920</Characters>
  <Application>Microsoft Office Word</Application>
  <DocSecurity>0</DocSecurity>
  <Lines>41</Lines>
  <Paragraphs>11</Paragraphs>
  <ScaleCrop>false</ScaleCrop>
  <Company>DG Win&amp;Soft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2012-12-14T08:04:00Z</cp:lastPrinted>
  <dcterms:created xsi:type="dcterms:W3CDTF">2012-12-09T01:03:00Z</dcterms:created>
  <dcterms:modified xsi:type="dcterms:W3CDTF">2012-12-14T08:07:00Z</dcterms:modified>
</cp:coreProperties>
</file>