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C55" w:rsidRPr="00025E3C" w:rsidRDefault="002C05E5" w:rsidP="00FE53D1">
      <w:pPr>
        <w:jc w:val="center"/>
        <w:rPr>
          <w:rFonts w:ascii="Bookman Old Style" w:hAnsi="Bookman Old Style"/>
          <w:b/>
          <w:color w:val="00B050"/>
          <w:sz w:val="32"/>
          <w:szCs w:val="32"/>
        </w:rPr>
      </w:pPr>
      <w:r w:rsidRPr="00025E3C">
        <w:rPr>
          <w:rFonts w:ascii="Bookman Old Style" w:hAnsi="Bookman Old Style"/>
          <w:b/>
          <w:color w:val="00B050"/>
          <w:sz w:val="32"/>
          <w:szCs w:val="32"/>
        </w:rPr>
        <w:t>Пояснительная записка</w:t>
      </w:r>
    </w:p>
    <w:p w:rsidR="002C05E5" w:rsidRPr="00FE53D1" w:rsidRDefault="002C05E5">
      <w:pPr>
        <w:rPr>
          <w:rFonts w:ascii="Bookman Old Style" w:hAnsi="Bookman Old Style"/>
          <w:sz w:val="24"/>
          <w:szCs w:val="24"/>
        </w:rPr>
      </w:pPr>
      <w:r w:rsidRPr="00FE53D1">
        <w:rPr>
          <w:rFonts w:ascii="Bookman Old Style" w:hAnsi="Bookman Old Style"/>
          <w:sz w:val="24"/>
          <w:szCs w:val="24"/>
        </w:rPr>
        <w:t>Курс «История Амурской области» является ключевым элементом региональной составляющей Базисного учебного плана для общеобразовательных заведений Амурской области. Он рассчитан на учащихся 8-9 классов.</w:t>
      </w:r>
    </w:p>
    <w:p w:rsidR="002C05E5" w:rsidRDefault="002C05E5">
      <w:pPr>
        <w:rPr>
          <w:rFonts w:ascii="Bookman Old Style" w:hAnsi="Bookman Old Style"/>
          <w:sz w:val="24"/>
          <w:szCs w:val="24"/>
        </w:rPr>
      </w:pPr>
      <w:r w:rsidRPr="00FE53D1">
        <w:rPr>
          <w:rFonts w:ascii="Bookman Old Style" w:hAnsi="Bookman Old Style"/>
          <w:sz w:val="24"/>
          <w:szCs w:val="24"/>
        </w:rPr>
        <w:t>Программа составлена в соответствии с требованиями Государственного образовательного стандарта по истории для общеобразовательной школы.</w:t>
      </w:r>
    </w:p>
    <w:p w:rsidR="00311055" w:rsidRPr="00025E3C" w:rsidRDefault="00311055">
      <w:pPr>
        <w:rPr>
          <w:rFonts w:ascii="Bookman Old Style" w:hAnsi="Bookman Old Style"/>
          <w:b/>
          <w:color w:val="FF0000"/>
          <w:sz w:val="28"/>
          <w:szCs w:val="28"/>
        </w:rPr>
      </w:pPr>
      <w:r w:rsidRPr="00025E3C">
        <w:rPr>
          <w:rFonts w:ascii="Bookman Old Style" w:hAnsi="Bookman Old Style"/>
          <w:b/>
          <w:color w:val="FF0000"/>
          <w:sz w:val="28"/>
          <w:szCs w:val="28"/>
        </w:rPr>
        <w:t>Цели и задачи курса.</w:t>
      </w:r>
    </w:p>
    <w:p w:rsidR="002C05E5" w:rsidRPr="00FE53D1" w:rsidRDefault="002C05E5">
      <w:pPr>
        <w:rPr>
          <w:rFonts w:ascii="Bookman Old Style" w:hAnsi="Bookman Old Style"/>
          <w:sz w:val="24"/>
          <w:szCs w:val="24"/>
        </w:rPr>
      </w:pPr>
      <w:r w:rsidRPr="00FE53D1">
        <w:rPr>
          <w:rFonts w:ascii="Bookman Old Style" w:hAnsi="Bookman Old Style"/>
          <w:sz w:val="24"/>
          <w:szCs w:val="24"/>
        </w:rPr>
        <w:t xml:space="preserve">Реализация данной программы направлена </w:t>
      </w:r>
      <w:proofErr w:type="gramStart"/>
      <w:r w:rsidRPr="00FE53D1">
        <w:rPr>
          <w:rFonts w:ascii="Bookman Old Style" w:hAnsi="Bookman Old Style"/>
          <w:sz w:val="24"/>
          <w:szCs w:val="24"/>
        </w:rPr>
        <w:t>на</w:t>
      </w:r>
      <w:proofErr w:type="gramEnd"/>
      <w:r w:rsidRPr="00FE53D1">
        <w:rPr>
          <w:rFonts w:ascii="Bookman Old Style" w:hAnsi="Bookman Old Style"/>
          <w:sz w:val="24"/>
          <w:szCs w:val="24"/>
        </w:rPr>
        <w:t>:</w:t>
      </w:r>
    </w:p>
    <w:p w:rsidR="002C05E5" w:rsidRPr="00FE53D1" w:rsidRDefault="002C05E5">
      <w:pPr>
        <w:rPr>
          <w:rFonts w:ascii="Bookman Old Style" w:hAnsi="Bookman Old Style"/>
          <w:sz w:val="24"/>
          <w:szCs w:val="24"/>
        </w:rPr>
      </w:pPr>
      <w:r w:rsidRPr="00FE53D1">
        <w:rPr>
          <w:rFonts w:ascii="Bookman Old Style" w:hAnsi="Bookman Old Style"/>
          <w:sz w:val="24"/>
          <w:szCs w:val="24"/>
        </w:rPr>
        <w:t>-формирование у школьников Амурской области целостного представления об историческом прошлом родного края;</w:t>
      </w:r>
    </w:p>
    <w:p w:rsidR="002C05E5" w:rsidRPr="00FE53D1" w:rsidRDefault="002C05E5">
      <w:pPr>
        <w:rPr>
          <w:rFonts w:ascii="Bookman Old Style" w:hAnsi="Bookman Old Style"/>
          <w:sz w:val="24"/>
          <w:szCs w:val="24"/>
        </w:rPr>
      </w:pPr>
      <w:r w:rsidRPr="00FE53D1">
        <w:rPr>
          <w:rFonts w:ascii="Bookman Old Style" w:hAnsi="Bookman Old Style"/>
          <w:sz w:val="24"/>
          <w:szCs w:val="24"/>
        </w:rPr>
        <w:t>-развитие у школьников познавательных умений, способствующих локализации фактов региональной истории в историческом пространстве, синхронизации событий, явлений и процессов, происходивших в области с фактами общероссийской и мировой истории, объяснению причин регионального своеобразия исторических фактов, анализу источников, формированию собственных оценочных суждений о фактах прошлого родного края;</w:t>
      </w:r>
    </w:p>
    <w:p w:rsidR="002C05E5" w:rsidRPr="00FE53D1" w:rsidRDefault="002C05E5">
      <w:pPr>
        <w:rPr>
          <w:rFonts w:ascii="Bookman Old Style" w:hAnsi="Bookman Old Style"/>
          <w:sz w:val="24"/>
          <w:szCs w:val="24"/>
        </w:rPr>
      </w:pPr>
      <w:r w:rsidRPr="00FE53D1">
        <w:rPr>
          <w:rFonts w:ascii="Bookman Old Style" w:hAnsi="Bookman Old Style"/>
          <w:sz w:val="24"/>
          <w:szCs w:val="24"/>
        </w:rPr>
        <w:t>-воспитание учащихся на принципах гуманизма, равноправия, толерантности, гражданственности и патриотизма, уважения к прошлому народов, населяющих малую Родину и сопредельные территории;</w:t>
      </w:r>
    </w:p>
    <w:p w:rsidR="002C05E5" w:rsidRPr="00FE53D1" w:rsidRDefault="002C05E5">
      <w:pPr>
        <w:rPr>
          <w:rFonts w:ascii="Bookman Old Style" w:hAnsi="Bookman Old Style"/>
          <w:sz w:val="24"/>
          <w:szCs w:val="24"/>
        </w:rPr>
      </w:pPr>
      <w:r w:rsidRPr="00FE53D1">
        <w:rPr>
          <w:rFonts w:ascii="Bookman Old Style" w:hAnsi="Bookman Old Style"/>
          <w:sz w:val="24"/>
          <w:szCs w:val="24"/>
        </w:rPr>
        <w:t>-пробуждение и формирование у школьников устойчивого познавательного интереса к истории родного края и самостоятельной исследовательской деятельности.</w:t>
      </w:r>
    </w:p>
    <w:p w:rsidR="00FE53D1" w:rsidRPr="00025E3C" w:rsidRDefault="00FE53D1" w:rsidP="00FE53D1">
      <w:pPr>
        <w:spacing w:line="360" w:lineRule="auto"/>
        <w:ind w:firstLine="708"/>
        <w:jc w:val="both"/>
        <w:rPr>
          <w:rFonts w:ascii="Bookman Old Style" w:hAnsi="Bookman Old Style"/>
          <w:b/>
          <w:color w:val="E36C0A" w:themeColor="accent6" w:themeShade="BF"/>
          <w:sz w:val="24"/>
          <w:szCs w:val="24"/>
          <w:u w:val="single"/>
        </w:rPr>
      </w:pPr>
      <w:r w:rsidRPr="00025E3C">
        <w:rPr>
          <w:rFonts w:ascii="Bookman Old Style" w:hAnsi="Bookman Old Style"/>
          <w:b/>
          <w:color w:val="E36C0A" w:themeColor="accent6" w:themeShade="BF"/>
          <w:sz w:val="24"/>
          <w:szCs w:val="24"/>
          <w:u w:val="single"/>
        </w:rPr>
        <w:t>Учащиеся должны уметь:</w:t>
      </w:r>
    </w:p>
    <w:p w:rsidR="00FE53D1" w:rsidRPr="00FE53D1" w:rsidRDefault="00FE53D1" w:rsidP="00FE53D1">
      <w:pPr>
        <w:spacing w:line="36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 w:rsidRPr="00FE53D1">
        <w:rPr>
          <w:rFonts w:ascii="Bookman Old Style" w:hAnsi="Bookman Old Style"/>
          <w:sz w:val="24"/>
          <w:szCs w:val="24"/>
        </w:rPr>
        <w:t>- объяснять изученные понятия;</w:t>
      </w:r>
    </w:p>
    <w:p w:rsidR="00FE53D1" w:rsidRPr="00FE53D1" w:rsidRDefault="00FE53D1" w:rsidP="00FE53D1">
      <w:pPr>
        <w:spacing w:line="36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 w:rsidRPr="00FE53D1">
        <w:rPr>
          <w:rFonts w:ascii="Bookman Old Style" w:hAnsi="Bookman Old Style"/>
          <w:sz w:val="24"/>
          <w:szCs w:val="24"/>
        </w:rPr>
        <w:t>- самостоятельно добывать знания;</w:t>
      </w:r>
    </w:p>
    <w:p w:rsidR="00FE53D1" w:rsidRPr="00FE53D1" w:rsidRDefault="00FE53D1" w:rsidP="00FE53D1">
      <w:pPr>
        <w:spacing w:line="36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 w:rsidRPr="00FE53D1">
        <w:rPr>
          <w:rFonts w:ascii="Bookman Old Style" w:hAnsi="Bookman Old Style"/>
          <w:sz w:val="24"/>
          <w:szCs w:val="24"/>
        </w:rPr>
        <w:t>- аргументировано высказывать свою точку зрения;</w:t>
      </w:r>
    </w:p>
    <w:p w:rsidR="00FE53D1" w:rsidRPr="00FE53D1" w:rsidRDefault="00FE53D1" w:rsidP="00FE53D1">
      <w:pPr>
        <w:spacing w:line="36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 w:rsidRPr="00FE53D1">
        <w:rPr>
          <w:rFonts w:ascii="Bookman Old Style" w:hAnsi="Bookman Old Style"/>
          <w:sz w:val="24"/>
          <w:szCs w:val="24"/>
        </w:rPr>
        <w:t>- вести диалог;</w:t>
      </w:r>
    </w:p>
    <w:p w:rsidR="00FE53D1" w:rsidRPr="00FE53D1" w:rsidRDefault="00FE53D1" w:rsidP="00FE53D1">
      <w:pPr>
        <w:spacing w:line="36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 w:rsidRPr="00FE53D1">
        <w:rPr>
          <w:rFonts w:ascii="Bookman Old Style" w:hAnsi="Bookman Old Style"/>
          <w:sz w:val="24"/>
          <w:szCs w:val="24"/>
        </w:rPr>
        <w:t>- общаться со сверстниками;</w:t>
      </w:r>
    </w:p>
    <w:p w:rsidR="00FE53D1" w:rsidRPr="00FE53D1" w:rsidRDefault="00FE53D1" w:rsidP="00FE53D1">
      <w:pPr>
        <w:spacing w:line="36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 w:rsidRPr="00FE53D1">
        <w:rPr>
          <w:rFonts w:ascii="Bookman Old Style" w:hAnsi="Bookman Old Style"/>
          <w:sz w:val="24"/>
          <w:szCs w:val="24"/>
        </w:rPr>
        <w:t>- анализировать и делать выводы и обобщения.</w:t>
      </w:r>
    </w:p>
    <w:p w:rsidR="00FE53D1" w:rsidRPr="00FE53D1" w:rsidRDefault="00FE53D1" w:rsidP="00FE53D1">
      <w:pPr>
        <w:spacing w:line="36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 w:rsidRPr="00FE53D1">
        <w:rPr>
          <w:rFonts w:ascii="Bookman Old Style" w:hAnsi="Bookman Old Style"/>
          <w:sz w:val="24"/>
          <w:szCs w:val="24"/>
        </w:rPr>
        <w:lastRenderedPageBreak/>
        <w:t>Для оценки достижений учащихся проведены промежуточные и итоговые контрольные работы в форме тестов.</w:t>
      </w:r>
    </w:p>
    <w:p w:rsidR="00FE53D1" w:rsidRPr="00FE53D1" w:rsidRDefault="00FE53D1" w:rsidP="00FE53D1">
      <w:pPr>
        <w:spacing w:line="360" w:lineRule="auto"/>
        <w:ind w:firstLine="708"/>
        <w:jc w:val="both"/>
        <w:rPr>
          <w:rFonts w:ascii="Bookman Old Style" w:hAnsi="Bookman Old Style"/>
          <w:sz w:val="24"/>
          <w:szCs w:val="24"/>
        </w:rPr>
      </w:pPr>
      <w:r w:rsidRPr="00FE53D1">
        <w:rPr>
          <w:rFonts w:ascii="Bookman Old Style" w:hAnsi="Bookman Old Style"/>
          <w:sz w:val="24"/>
          <w:szCs w:val="24"/>
        </w:rPr>
        <w:t>Результаты достижений оцениваются по пятибалльной шкале.</w:t>
      </w:r>
    </w:p>
    <w:p w:rsidR="002C05E5" w:rsidRDefault="00FE53D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По содержанию программа охватывает период истории Среднего Приамурья и Амурской области с </w:t>
      </w:r>
      <w:proofErr w:type="spellStart"/>
      <w:r>
        <w:rPr>
          <w:rFonts w:ascii="Bookman Old Style" w:hAnsi="Bookman Old Style"/>
          <w:sz w:val="24"/>
          <w:szCs w:val="24"/>
        </w:rPr>
        <w:t>дренейших</w:t>
      </w:r>
      <w:proofErr w:type="spellEnd"/>
      <w:r>
        <w:rPr>
          <w:rFonts w:ascii="Bookman Old Style" w:hAnsi="Bookman Old Style"/>
          <w:sz w:val="24"/>
          <w:szCs w:val="24"/>
        </w:rPr>
        <w:t xml:space="preserve"> времён до начала </w:t>
      </w:r>
      <w:r>
        <w:rPr>
          <w:rFonts w:ascii="Bookman Old Style" w:hAnsi="Bookman Old Style"/>
          <w:sz w:val="24"/>
          <w:szCs w:val="24"/>
          <w:lang w:val="en-US"/>
        </w:rPr>
        <w:t>XXI</w:t>
      </w:r>
      <w:r>
        <w:rPr>
          <w:rFonts w:ascii="Bookman Old Style" w:hAnsi="Bookman Old Style"/>
          <w:sz w:val="24"/>
          <w:szCs w:val="24"/>
        </w:rPr>
        <w:t xml:space="preserve"> века. Она позволяет учителю и учащимся познакомиться с различными аспектами истории родного края – политическими, социальными, культурологическими, экономическими.</w:t>
      </w:r>
    </w:p>
    <w:p w:rsidR="00FE53D1" w:rsidRDefault="00FE53D1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Программа состоит из десяти разделов. В структуру предлагаемой программы включены «Основные понятия» и «Историко-географическая номенклатура».</w:t>
      </w:r>
    </w:p>
    <w:p w:rsidR="00AE0710" w:rsidRDefault="00AE0710">
      <w:pPr>
        <w:rPr>
          <w:rFonts w:ascii="Bookman Old Style" w:hAnsi="Bookman Old Style"/>
          <w:sz w:val="24"/>
          <w:szCs w:val="24"/>
        </w:rPr>
      </w:pPr>
    </w:p>
    <w:p w:rsidR="00AE0710" w:rsidRDefault="00AE0710">
      <w:pPr>
        <w:rPr>
          <w:rFonts w:ascii="Bookman Old Style" w:hAnsi="Bookman Old Style"/>
          <w:sz w:val="24"/>
          <w:szCs w:val="24"/>
        </w:rPr>
      </w:pPr>
    </w:p>
    <w:p w:rsidR="00AE0710" w:rsidRDefault="00AE0710">
      <w:pPr>
        <w:rPr>
          <w:rFonts w:ascii="Bookman Old Style" w:hAnsi="Bookman Old Style"/>
          <w:sz w:val="24"/>
          <w:szCs w:val="24"/>
        </w:rPr>
      </w:pPr>
    </w:p>
    <w:p w:rsidR="00AE0710" w:rsidRDefault="00AE0710">
      <w:pPr>
        <w:rPr>
          <w:rFonts w:ascii="Bookman Old Style" w:hAnsi="Bookman Old Style"/>
          <w:sz w:val="24"/>
          <w:szCs w:val="24"/>
        </w:rPr>
      </w:pPr>
    </w:p>
    <w:p w:rsidR="00AE0710" w:rsidRDefault="00AE0710">
      <w:pPr>
        <w:rPr>
          <w:rFonts w:ascii="Bookman Old Style" w:hAnsi="Bookman Old Style"/>
          <w:sz w:val="24"/>
          <w:szCs w:val="24"/>
        </w:rPr>
      </w:pPr>
    </w:p>
    <w:p w:rsidR="00AE0710" w:rsidRDefault="00AE0710">
      <w:pPr>
        <w:rPr>
          <w:rFonts w:ascii="Bookman Old Style" w:hAnsi="Bookman Old Style"/>
          <w:sz w:val="24"/>
          <w:szCs w:val="24"/>
        </w:rPr>
      </w:pPr>
    </w:p>
    <w:p w:rsidR="00AE0710" w:rsidRDefault="00AE0710">
      <w:pPr>
        <w:rPr>
          <w:rFonts w:ascii="Bookman Old Style" w:hAnsi="Bookman Old Style"/>
          <w:sz w:val="24"/>
          <w:szCs w:val="24"/>
        </w:rPr>
      </w:pPr>
    </w:p>
    <w:p w:rsidR="00AE0710" w:rsidRDefault="00AE0710">
      <w:pPr>
        <w:rPr>
          <w:rFonts w:ascii="Bookman Old Style" w:hAnsi="Bookman Old Style"/>
          <w:sz w:val="24"/>
          <w:szCs w:val="24"/>
        </w:rPr>
      </w:pPr>
    </w:p>
    <w:p w:rsidR="00AE0710" w:rsidRDefault="00AE0710">
      <w:pPr>
        <w:rPr>
          <w:rFonts w:ascii="Bookman Old Style" w:hAnsi="Bookman Old Style"/>
          <w:sz w:val="24"/>
          <w:szCs w:val="24"/>
        </w:rPr>
      </w:pPr>
    </w:p>
    <w:p w:rsidR="00AE0710" w:rsidRDefault="00AE0710">
      <w:pPr>
        <w:rPr>
          <w:rFonts w:ascii="Bookman Old Style" w:hAnsi="Bookman Old Style"/>
          <w:sz w:val="24"/>
          <w:szCs w:val="24"/>
        </w:rPr>
      </w:pPr>
    </w:p>
    <w:p w:rsidR="00AE0710" w:rsidRDefault="00AE0710">
      <w:pPr>
        <w:rPr>
          <w:rFonts w:ascii="Bookman Old Style" w:hAnsi="Bookman Old Style"/>
          <w:sz w:val="24"/>
          <w:szCs w:val="24"/>
        </w:rPr>
      </w:pPr>
    </w:p>
    <w:p w:rsidR="00AE0710" w:rsidRDefault="00AE0710">
      <w:pPr>
        <w:rPr>
          <w:rFonts w:ascii="Bookman Old Style" w:hAnsi="Bookman Old Style"/>
          <w:sz w:val="24"/>
          <w:szCs w:val="24"/>
        </w:rPr>
      </w:pPr>
    </w:p>
    <w:p w:rsidR="00AE0710" w:rsidRDefault="00AE0710">
      <w:pPr>
        <w:rPr>
          <w:rFonts w:ascii="Bookman Old Style" w:hAnsi="Bookman Old Style"/>
          <w:sz w:val="24"/>
          <w:szCs w:val="24"/>
        </w:rPr>
      </w:pPr>
    </w:p>
    <w:p w:rsidR="00AE0710" w:rsidRDefault="00AE0710">
      <w:pPr>
        <w:rPr>
          <w:rFonts w:ascii="Bookman Old Style" w:hAnsi="Bookman Old Style"/>
          <w:sz w:val="24"/>
          <w:szCs w:val="24"/>
        </w:rPr>
      </w:pPr>
    </w:p>
    <w:p w:rsidR="00AE0710" w:rsidRDefault="00AE0710">
      <w:pPr>
        <w:rPr>
          <w:rFonts w:ascii="Bookman Old Style" w:hAnsi="Bookman Old Style"/>
          <w:sz w:val="24"/>
          <w:szCs w:val="24"/>
        </w:rPr>
      </w:pPr>
    </w:p>
    <w:p w:rsidR="00AE0710" w:rsidRDefault="00AE0710">
      <w:pPr>
        <w:rPr>
          <w:rFonts w:ascii="Bookman Old Style" w:hAnsi="Bookman Old Style"/>
          <w:sz w:val="24"/>
          <w:szCs w:val="24"/>
        </w:rPr>
      </w:pPr>
    </w:p>
    <w:p w:rsidR="00AE0710" w:rsidRDefault="00AE0710">
      <w:pPr>
        <w:rPr>
          <w:rFonts w:ascii="Bookman Old Style" w:hAnsi="Bookman Old Style"/>
          <w:sz w:val="24"/>
          <w:szCs w:val="24"/>
        </w:rPr>
      </w:pPr>
    </w:p>
    <w:p w:rsidR="00AE0710" w:rsidRDefault="00AE0710">
      <w:pPr>
        <w:rPr>
          <w:rFonts w:ascii="Bookman Old Style" w:hAnsi="Bookman Old Style"/>
          <w:sz w:val="24"/>
          <w:szCs w:val="24"/>
        </w:rPr>
      </w:pPr>
    </w:p>
    <w:p w:rsidR="00AE0710" w:rsidRDefault="00AE0710">
      <w:pPr>
        <w:rPr>
          <w:rFonts w:ascii="Bookman Old Style" w:hAnsi="Bookman Old Style"/>
          <w:sz w:val="24"/>
          <w:szCs w:val="24"/>
        </w:rPr>
      </w:pPr>
    </w:p>
    <w:p w:rsidR="00025E3C" w:rsidRPr="006E10F7" w:rsidRDefault="00025E3C" w:rsidP="00025E3C">
      <w:pPr>
        <w:jc w:val="center"/>
        <w:rPr>
          <w:rFonts w:ascii="Bookman Old Style" w:hAnsi="Bookman Old Style"/>
          <w:b/>
          <w:sz w:val="32"/>
          <w:szCs w:val="32"/>
        </w:rPr>
      </w:pPr>
      <w:r w:rsidRPr="006E10F7">
        <w:rPr>
          <w:rFonts w:ascii="Bookman Old Style" w:hAnsi="Bookman Old Style"/>
          <w:b/>
          <w:sz w:val="32"/>
          <w:szCs w:val="32"/>
        </w:rPr>
        <w:t>Содержание курса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91"/>
        <w:gridCol w:w="1404"/>
        <w:gridCol w:w="4076"/>
      </w:tblGrid>
      <w:tr w:rsidR="00025E3C" w:rsidRPr="005C3589" w:rsidTr="00025E3C">
        <w:tc>
          <w:tcPr>
            <w:tcW w:w="4091" w:type="dxa"/>
          </w:tcPr>
          <w:p w:rsidR="00025E3C" w:rsidRPr="006E10F7" w:rsidRDefault="00025E3C" w:rsidP="00F613A7">
            <w:pPr>
              <w:spacing w:after="0" w:line="240" w:lineRule="auto"/>
              <w:jc w:val="center"/>
              <w:rPr>
                <w:rFonts w:ascii="Bookman Old Style" w:hAnsi="Bookman Old Style"/>
                <w:b/>
                <w:i/>
                <w:sz w:val="28"/>
                <w:szCs w:val="28"/>
              </w:rPr>
            </w:pPr>
            <w:r w:rsidRPr="006E10F7">
              <w:rPr>
                <w:rFonts w:ascii="Bookman Old Style" w:hAnsi="Bookman Old Style"/>
                <w:b/>
                <w:i/>
                <w:sz w:val="28"/>
                <w:szCs w:val="28"/>
              </w:rPr>
              <w:t>Содержание учебника</w:t>
            </w:r>
          </w:p>
        </w:tc>
        <w:tc>
          <w:tcPr>
            <w:tcW w:w="1404" w:type="dxa"/>
          </w:tcPr>
          <w:p w:rsidR="00025E3C" w:rsidRPr="006E10F7" w:rsidRDefault="00025E3C" w:rsidP="00F613A7">
            <w:pPr>
              <w:spacing w:after="0" w:line="240" w:lineRule="auto"/>
              <w:jc w:val="center"/>
              <w:rPr>
                <w:rFonts w:ascii="Bookman Old Style" w:hAnsi="Bookman Old Style"/>
                <w:b/>
                <w:i/>
                <w:sz w:val="28"/>
                <w:szCs w:val="28"/>
              </w:rPr>
            </w:pPr>
            <w:r w:rsidRPr="006E10F7">
              <w:rPr>
                <w:rFonts w:ascii="Bookman Old Style" w:hAnsi="Bookman Old Style"/>
                <w:b/>
                <w:i/>
                <w:sz w:val="28"/>
                <w:szCs w:val="28"/>
              </w:rPr>
              <w:t>Кол-во часов</w:t>
            </w:r>
          </w:p>
        </w:tc>
        <w:tc>
          <w:tcPr>
            <w:tcW w:w="4076" w:type="dxa"/>
          </w:tcPr>
          <w:p w:rsidR="003F6D8E" w:rsidRDefault="00025E3C" w:rsidP="00025E3C">
            <w:pPr>
              <w:spacing w:after="0" w:line="240" w:lineRule="auto"/>
              <w:jc w:val="center"/>
              <w:rPr>
                <w:rFonts w:ascii="Bookman Old Style" w:hAnsi="Bookman Old Style"/>
                <w:b/>
                <w:i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i/>
                <w:sz w:val="28"/>
                <w:szCs w:val="28"/>
              </w:rPr>
              <w:t>Изучаемые вопросы</w:t>
            </w:r>
            <w:r w:rsidRPr="006E10F7">
              <w:rPr>
                <w:rFonts w:ascii="Bookman Old Style" w:hAnsi="Bookman Old Style"/>
                <w:b/>
                <w:i/>
                <w:sz w:val="28"/>
                <w:szCs w:val="28"/>
              </w:rPr>
              <w:t xml:space="preserve"> </w:t>
            </w:r>
            <w:proofErr w:type="gramStart"/>
            <w:r w:rsidR="003F6D8E">
              <w:rPr>
                <w:rFonts w:ascii="Bookman Old Style" w:hAnsi="Bookman Old Style"/>
                <w:b/>
                <w:i/>
                <w:sz w:val="28"/>
                <w:szCs w:val="28"/>
              </w:rPr>
              <w:t>в</w:t>
            </w:r>
            <w:proofErr w:type="gramEnd"/>
            <w:r w:rsidR="003F6D8E">
              <w:rPr>
                <w:rFonts w:ascii="Bookman Old Style" w:hAnsi="Bookman Old Style"/>
                <w:b/>
                <w:i/>
                <w:sz w:val="28"/>
                <w:szCs w:val="28"/>
              </w:rPr>
              <w:t xml:space="preserve"> </w:t>
            </w:r>
          </w:p>
          <w:p w:rsidR="00025E3C" w:rsidRPr="006E10F7" w:rsidRDefault="003F6D8E" w:rsidP="00025E3C">
            <w:pPr>
              <w:spacing w:after="0" w:line="240" w:lineRule="auto"/>
              <w:jc w:val="center"/>
              <w:rPr>
                <w:rFonts w:ascii="Bookman Old Style" w:hAnsi="Bookman Old Style"/>
                <w:b/>
                <w:i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i/>
                <w:sz w:val="28"/>
                <w:szCs w:val="28"/>
              </w:rPr>
              <w:t xml:space="preserve">8 </w:t>
            </w:r>
            <w:proofErr w:type="gramStart"/>
            <w:r>
              <w:rPr>
                <w:rFonts w:ascii="Bookman Old Style" w:hAnsi="Bookman Old Style"/>
                <w:b/>
                <w:i/>
                <w:sz w:val="28"/>
                <w:szCs w:val="28"/>
              </w:rPr>
              <w:t>классе</w:t>
            </w:r>
            <w:proofErr w:type="gramEnd"/>
          </w:p>
        </w:tc>
      </w:tr>
      <w:tr w:rsidR="00025E3C" w:rsidRPr="005C3589" w:rsidTr="00025E3C">
        <w:tc>
          <w:tcPr>
            <w:tcW w:w="4091" w:type="dxa"/>
          </w:tcPr>
          <w:p w:rsidR="00025E3C" w:rsidRPr="00050898" w:rsidRDefault="00025E3C" w:rsidP="00F613A7">
            <w:pPr>
              <w:rPr>
                <w:rFonts w:ascii="Bookman Old Style" w:hAnsi="Bookman Old Style"/>
                <w:b/>
                <w:color w:val="FF0000"/>
                <w:sz w:val="24"/>
                <w:szCs w:val="24"/>
              </w:rPr>
            </w:pPr>
            <w:r w:rsidRPr="00050898">
              <w:rPr>
                <w:rFonts w:ascii="Bookman Old Style" w:hAnsi="Bookman Old Style"/>
                <w:b/>
                <w:color w:val="FF0000"/>
                <w:sz w:val="24"/>
                <w:szCs w:val="24"/>
              </w:rPr>
              <w:t xml:space="preserve">Раздел </w:t>
            </w:r>
            <w:r w:rsidRPr="00050898">
              <w:rPr>
                <w:rFonts w:ascii="Bookman Old Style" w:hAnsi="Bookman Old Style"/>
                <w:b/>
                <w:color w:val="FF0000"/>
                <w:sz w:val="24"/>
                <w:szCs w:val="24"/>
                <w:lang w:val="en-US"/>
              </w:rPr>
              <w:t>I</w:t>
            </w:r>
            <w:r w:rsidRPr="00050898">
              <w:rPr>
                <w:rFonts w:ascii="Bookman Old Style" w:hAnsi="Bookman Old Style"/>
                <w:b/>
                <w:color w:val="FF0000"/>
                <w:sz w:val="24"/>
                <w:szCs w:val="24"/>
              </w:rPr>
              <w:t>. Древнейшая история Приамурья.</w:t>
            </w:r>
          </w:p>
        </w:tc>
        <w:tc>
          <w:tcPr>
            <w:tcW w:w="1404" w:type="dxa"/>
          </w:tcPr>
          <w:p w:rsidR="00025E3C" w:rsidRPr="005C3589" w:rsidRDefault="00025E3C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</w:t>
            </w:r>
          </w:p>
        </w:tc>
        <w:tc>
          <w:tcPr>
            <w:tcW w:w="4076" w:type="dxa"/>
          </w:tcPr>
          <w:p w:rsidR="00025E3C" w:rsidRDefault="00025E3C" w:rsidP="00F613A7">
            <w:pPr>
              <w:pStyle w:val="text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Что такое Дальний Восток.</w:t>
            </w:r>
          </w:p>
          <w:p w:rsidR="00025E3C" w:rsidRDefault="00025E3C" w:rsidP="00F613A7">
            <w:pPr>
              <w:pStyle w:val="text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Приамурье как составная часть региона.</w:t>
            </w:r>
          </w:p>
          <w:p w:rsidR="00025E3C" w:rsidRDefault="00025E3C" w:rsidP="00F613A7">
            <w:pPr>
              <w:pStyle w:val="text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История изучения прошлого Дальнего Востока и Приамурья.</w:t>
            </w:r>
          </w:p>
          <w:p w:rsidR="00025E3C" w:rsidRDefault="00025E3C" w:rsidP="00F613A7">
            <w:pPr>
              <w:pStyle w:val="text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Эпоха палеолита на территории Приамурья.</w:t>
            </w:r>
          </w:p>
          <w:p w:rsidR="00025E3C" w:rsidRDefault="00025E3C" w:rsidP="00F613A7">
            <w:pPr>
              <w:pStyle w:val="text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Мезолит и неолит Приамурья.</w:t>
            </w:r>
          </w:p>
          <w:p w:rsidR="00025E3C" w:rsidRDefault="00025E3C" w:rsidP="00F613A7">
            <w:pPr>
              <w:pStyle w:val="text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Ранний железный век на Амуре.</w:t>
            </w:r>
          </w:p>
          <w:p w:rsidR="00025E3C" w:rsidRPr="005C3589" w:rsidRDefault="00025E3C" w:rsidP="00F613A7">
            <w:pPr>
              <w:pStyle w:val="text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025E3C" w:rsidRPr="005C3589" w:rsidTr="00025E3C">
        <w:tc>
          <w:tcPr>
            <w:tcW w:w="4091" w:type="dxa"/>
          </w:tcPr>
          <w:p w:rsidR="00025E3C" w:rsidRPr="00050898" w:rsidRDefault="00EE17CB" w:rsidP="00F613A7">
            <w:pPr>
              <w:spacing w:after="0" w:line="240" w:lineRule="auto"/>
              <w:rPr>
                <w:rFonts w:ascii="Bookman Old Style" w:hAnsi="Bookman Old Style"/>
                <w:b/>
                <w:color w:val="FF0000"/>
                <w:sz w:val="24"/>
                <w:szCs w:val="24"/>
              </w:rPr>
            </w:pPr>
            <w:r w:rsidRPr="00050898">
              <w:rPr>
                <w:rFonts w:ascii="Bookman Old Style" w:hAnsi="Bookman Old Style"/>
                <w:b/>
                <w:color w:val="FF0000"/>
                <w:sz w:val="24"/>
                <w:szCs w:val="24"/>
              </w:rPr>
              <w:t xml:space="preserve">Раздел </w:t>
            </w:r>
            <w:r w:rsidRPr="00050898">
              <w:rPr>
                <w:rFonts w:ascii="Bookman Old Style" w:hAnsi="Bookman Old Style"/>
                <w:b/>
                <w:color w:val="FF0000"/>
                <w:sz w:val="24"/>
                <w:szCs w:val="24"/>
                <w:lang w:val="en-US"/>
              </w:rPr>
              <w:t>II</w:t>
            </w:r>
            <w:r w:rsidRPr="00050898">
              <w:rPr>
                <w:rFonts w:ascii="Bookman Old Style" w:hAnsi="Bookman Old Style"/>
                <w:b/>
                <w:color w:val="FF0000"/>
                <w:sz w:val="24"/>
                <w:szCs w:val="24"/>
              </w:rPr>
              <w:t>. Первые государства в Приамурье.</w:t>
            </w:r>
          </w:p>
        </w:tc>
        <w:tc>
          <w:tcPr>
            <w:tcW w:w="1404" w:type="dxa"/>
          </w:tcPr>
          <w:p w:rsidR="00025E3C" w:rsidRPr="005C3589" w:rsidRDefault="00EE17CB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4076" w:type="dxa"/>
          </w:tcPr>
          <w:p w:rsidR="00025E3C" w:rsidRPr="005C3589" w:rsidRDefault="00EE17CB" w:rsidP="00F613A7">
            <w:pPr>
              <w:pStyle w:val="text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Раннее средневековье Приамурья.</w:t>
            </w:r>
          </w:p>
        </w:tc>
      </w:tr>
      <w:tr w:rsidR="00EE17CB" w:rsidRPr="005C3589" w:rsidTr="00025E3C">
        <w:tc>
          <w:tcPr>
            <w:tcW w:w="4091" w:type="dxa"/>
          </w:tcPr>
          <w:p w:rsidR="00EE17CB" w:rsidRPr="00050898" w:rsidRDefault="00EE17CB" w:rsidP="00F613A7">
            <w:pPr>
              <w:rPr>
                <w:rFonts w:ascii="Bookman Old Style" w:hAnsi="Bookman Old Style"/>
                <w:b/>
                <w:color w:val="FF0000"/>
                <w:sz w:val="24"/>
                <w:szCs w:val="24"/>
              </w:rPr>
            </w:pPr>
            <w:r w:rsidRPr="00050898">
              <w:rPr>
                <w:rFonts w:ascii="Bookman Old Style" w:hAnsi="Bookman Old Style"/>
                <w:b/>
                <w:color w:val="FF0000"/>
                <w:sz w:val="24"/>
                <w:szCs w:val="24"/>
              </w:rPr>
              <w:t xml:space="preserve">Раздел </w:t>
            </w:r>
            <w:r w:rsidRPr="00050898">
              <w:rPr>
                <w:rFonts w:ascii="Bookman Old Style" w:hAnsi="Bookman Old Style"/>
                <w:b/>
                <w:color w:val="FF0000"/>
                <w:sz w:val="24"/>
                <w:szCs w:val="24"/>
                <w:lang w:val="en-US"/>
              </w:rPr>
              <w:t>III</w:t>
            </w:r>
            <w:r w:rsidRPr="00050898">
              <w:rPr>
                <w:rFonts w:ascii="Bookman Old Style" w:hAnsi="Bookman Old Style"/>
                <w:b/>
                <w:color w:val="FF0000"/>
                <w:sz w:val="24"/>
                <w:szCs w:val="24"/>
              </w:rPr>
              <w:t>. Борьба за Амур.</w:t>
            </w:r>
          </w:p>
        </w:tc>
        <w:tc>
          <w:tcPr>
            <w:tcW w:w="1404" w:type="dxa"/>
          </w:tcPr>
          <w:p w:rsidR="00EE17CB" w:rsidRPr="005C3589" w:rsidRDefault="00EE17CB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4076" w:type="dxa"/>
          </w:tcPr>
          <w:p w:rsidR="00EE17CB" w:rsidRDefault="00EE17CB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Народы Амурской земли.</w:t>
            </w:r>
          </w:p>
          <w:p w:rsidR="00EE17CB" w:rsidRPr="00EE17CB" w:rsidRDefault="00EE17CB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Открытие и освоение русскими Приамурья в </w:t>
            </w: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XVII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веке.</w:t>
            </w:r>
          </w:p>
        </w:tc>
      </w:tr>
      <w:tr w:rsidR="00EE17CB" w:rsidRPr="005C3589" w:rsidTr="00025E3C">
        <w:tc>
          <w:tcPr>
            <w:tcW w:w="4091" w:type="dxa"/>
          </w:tcPr>
          <w:p w:rsidR="00EE17CB" w:rsidRPr="00050898" w:rsidRDefault="00EE17CB" w:rsidP="00F613A7">
            <w:pPr>
              <w:rPr>
                <w:rFonts w:ascii="Bookman Old Style" w:hAnsi="Bookman Old Style"/>
                <w:b/>
                <w:color w:val="FF0000"/>
                <w:sz w:val="24"/>
                <w:szCs w:val="24"/>
              </w:rPr>
            </w:pPr>
            <w:r w:rsidRPr="00050898">
              <w:rPr>
                <w:rFonts w:ascii="Bookman Old Style" w:hAnsi="Bookman Old Style"/>
                <w:b/>
                <w:color w:val="FF0000"/>
                <w:sz w:val="24"/>
                <w:szCs w:val="24"/>
              </w:rPr>
              <w:t xml:space="preserve">Раздел </w:t>
            </w:r>
            <w:r w:rsidRPr="00050898">
              <w:rPr>
                <w:rFonts w:ascii="Bookman Old Style" w:hAnsi="Bookman Old Style"/>
                <w:b/>
                <w:color w:val="FF0000"/>
                <w:sz w:val="24"/>
                <w:szCs w:val="24"/>
                <w:lang w:val="en-US"/>
              </w:rPr>
              <w:t>IV</w:t>
            </w:r>
            <w:r w:rsidRPr="00050898">
              <w:rPr>
                <w:rFonts w:ascii="Bookman Old Style" w:hAnsi="Bookman Old Style"/>
                <w:b/>
                <w:color w:val="FF0000"/>
                <w:sz w:val="24"/>
                <w:szCs w:val="24"/>
              </w:rPr>
              <w:t xml:space="preserve">. Присоединение Приамурья к России во второй половине </w:t>
            </w:r>
            <w:proofErr w:type="gramStart"/>
            <w:r w:rsidRPr="00050898">
              <w:rPr>
                <w:rFonts w:ascii="Bookman Old Style" w:hAnsi="Bookman Old Style"/>
                <w:b/>
                <w:color w:val="FF0000"/>
                <w:sz w:val="24"/>
                <w:szCs w:val="24"/>
                <w:lang w:val="en-US"/>
              </w:rPr>
              <w:t>XIX</w:t>
            </w:r>
            <w:proofErr w:type="gramEnd"/>
            <w:r w:rsidRPr="00050898">
              <w:rPr>
                <w:rFonts w:ascii="Bookman Old Style" w:hAnsi="Bookman Old Style"/>
                <w:b/>
                <w:color w:val="FF0000"/>
                <w:sz w:val="24"/>
                <w:szCs w:val="24"/>
              </w:rPr>
              <w:t>века.</w:t>
            </w:r>
          </w:p>
        </w:tc>
        <w:tc>
          <w:tcPr>
            <w:tcW w:w="1404" w:type="dxa"/>
          </w:tcPr>
          <w:p w:rsidR="00EE17CB" w:rsidRDefault="00EE17CB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4076" w:type="dxa"/>
          </w:tcPr>
          <w:p w:rsidR="00EE17CB" w:rsidRPr="00EE17CB" w:rsidRDefault="00EE17CB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Приамурье в </w:t>
            </w: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XVIII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веке.</w:t>
            </w:r>
          </w:p>
        </w:tc>
      </w:tr>
    </w:tbl>
    <w:p w:rsidR="00025E3C" w:rsidRDefault="00025E3C" w:rsidP="00025E3C">
      <w:pPr>
        <w:rPr>
          <w:rFonts w:ascii="Bookman Old Style" w:hAnsi="Bookman Old Style"/>
          <w:sz w:val="24"/>
          <w:szCs w:val="24"/>
        </w:rPr>
      </w:pPr>
    </w:p>
    <w:p w:rsidR="00025E3C" w:rsidRDefault="00025E3C" w:rsidP="00025E3C">
      <w:pPr>
        <w:rPr>
          <w:rFonts w:ascii="Bookman Old Style" w:hAnsi="Bookman Old Style"/>
          <w:sz w:val="24"/>
          <w:szCs w:val="24"/>
        </w:rPr>
      </w:pPr>
    </w:p>
    <w:p w:rsidR="00B25B55" w:rsidRDefault="00B25B55">
      <w:pPr>
        <w:rPr>
          <w:rFonts w:ascii="Bookman Old Style" w:hAnsi="Bookman Old Style"/>
          <w:sz w:val="24"/>
          <w:szCs w:val="24"/>
        </w:rPr>
      </w:pPr>
    </w:p>
    <w:p w:rsidR="00B25B55" w:rsidRDefault="00B25B55">
      <w:pPr>
        <w:rPr>
          <w:rFonts w:ascii="Bookman Old Style" w:hAnsi="Bookman Old Style"/>
          <w:sz w:val="24"/>
          <w:szCs w:val="24"/>
        </w:rPr>
      </w:pPr>
    </w:p>
    <w:p w:rsidR="00B25B55" w:rsidRDefault="00B25B55">
      <w:pPr>
        <w:rPr>
          <w:rFonts w:ascii="Bookman Old Style" w:hAnsi="Bookman Old Style"/>
          <w:sz w:val="24"/>
          <w:szCs w:val="24"/>
        </w:rPr>
      </w:pPr>
    </w:p>
    <w:p w:rsidR="00B25B55" w:rsidRDefault="00B25B55">
      <w:pPr>
        <w:rPr>
          <w:rFonts w:ascii="Bookman Old Style" w:hAnsi="Bookman Old Style"/>
          <w:sz w:val="24"/>
          <w:szCs w:val="24"/>
        </w:rPr>
      </w:pPr>
    </w:p>
    <w:p w:rsidR="00B25B55" w:rsidRDefault="00B25B55">
      <w:pPr>
        <w:rPr>
          <w:rFonts w:ascii="Bookman Old Style" w:hAnsi="Bookman Old Style"/>
          <w:sz w:val="24"/>
          <w:szCs w:val="24"/>
        </w:rPr>
      </w:pPr>
    </w:p>
    <w:p w:rsidR="00B25B55" w:rsidRDefault="00B25B55">
      <w:pPr>
        <w:rPr>
          <w:rFonts w:ascii="Bookman Old Style" w:hAnsi="Bookman Old Style"/>
          <w:sz w:val="24"/>
          <w:szCs w:val="24"/>
        </w:rPr>
      </w:pPr>
    </w:p>
    <w:p w:rsidR="00C430F3" w:rsidRDefault="00C430F3" w:rsidP="00B25B55">
      <w:pPr>
        <w:jc w:val="center"/>
        <w:rPr>
          <w:rFonts w:ascii="Bookman Old Style" w:hAnsi="Bookman Old Style"/>
          <w:b/>
          <w:i/>
          <w:color w:val="666699"/>
          <w:sz w:val="28"/>
          <w:szCs w:val="28"/>
        </w:rPr>
      </w:pPr>
      <w:r>
        <w:rPr>
          <w:rFonts w:ascii="Bookman Old Style" w:hAnsi="Bookman Old Style"/>
          <w:b/>
          <w:i/>
          <w:color w:val="666699"/>
          <w:sz w:val="28"/>
          <w:szCs w:val="28"/>
        </w:rPr>
        <w:lastRenderedPageBreak/>
        <w:t>Учебно-т</w:t>
      </w:r>
      <w:r w:rsidR="00B25B55" w:rsidRPr="00DA166E">
        <w:rPr>
          <w:rFonts w:ascii="Bookman Old Style" w:hAnsi="Bookman Old Style"/>
          <w:b/>
          <w:i/>
          <w:color w:val="666699"/>
          <w:sz w:val="28"/>
          <w:szCs w:val="28"/>
        </w:rPr>
        <w:t xml:space="preserve">ематическое планирование курса </w:t>
      </w:r>
    </w:p>
    <w:p w:rsidR="00B25B55" w:rsidRPr="00DA166E" w:rsidRDefault="00B25B55" w:rsidP="00B25B55">
      <w:pPr>
        <w:jc w:val="center"/>
        <w:rPr>
          <w:rFonts w:ascii="Bookman Old Style" w:hAnsi="Bookman Old Style"/>
          <w:b/>
          <w:i/>
          <w:color w:val="666699"/>
          <w:sz w:val="28"/>
          <w:szCs w:val="28"/>
        </w:rPr>
      </w:pPr>
      <w:r w:rsidRPr="00DA166E">
        <w:rPr>
          <w:rFonts w:ascii="Bookman Old Style" w:hAnsi="Bookman Old Style"/>
          <w:b/>
          <w:i/>
          <w:color w:val="666699"/>
          <w:sz w:val="28"/>
          <w:szCs w:val="28"/>
        </w:rPr>
        <w:t>«Краеведение» 8 класс.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8"/>
        <w:gridCol w:w="806"/>
        <w:gridCol w:w="828"/>
        <w:gridCol w:w="685"/>
        <w:gridCol w:w="2587"/>
        <w:gridCol w:w="2320"/>
        <w:gridCol w:w="2218"/>
      </w:tblGrid>
      <w:tr w:rsidR="00050898" w:rsidRPr="00DA166E" w:rsidTr="00144293">
        <w:tc>
          <w:tcPr>
            <w:tcW w:w="518" w:type="dxa"/>
          </w:tcPr>
          <w:p w:rsidR="00050898" w:rsidRPr="00DA166E" w:rsidRDefault="00050898" w:rsidP="00F613A7">
            <w:pPr>
              <w:jc w:val="center"/>
              <w:rPr>
                <w:rFonts w:ascii="Bookman Old Style" w:hAnsi="Bookman Old Style"/>
                <w:b/>
                <w:color w:val="FF5BFF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b/>
                <w:color w:val="FF5BFF"/>
                <w:sz w:val="24"/>
                <w:szCs w:val="24"/>
              </w:rPr>
              <w:t>№</w:t>
            </w:r>
          </w:p>
        </w:tc>
        <w:tc>
          <w:tcPr>
            <w:tcW w:w="1634" w:type="dxa"/>
            <w:gridSpan w:val="2"/>
          </w:tcPr>
          <w:p w:rsidR="00050898" w:rsidRPr="00DA166E" w:rsidRDefault="00050898" w:rsidP="00F613A7">
            <w:pPr>
              <w:jc w:val="center"/>
              <w:rPr>
                <w:rFonts w:ascii="Bookman Old Style" w:hAnsi="Bookman Old Style"/>
                <w:b/>
                <w:color w:val="FF5BFF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b/>
                <w:color w:val="FF5BFF"/>
                <w:sz w:val="24"/>
                <w:szCs w:val="24"/>
              </w:rPr>
              <w:t>Дата</w:t>
            </w:r>
          </w:p>
        </w:tc>
        <w:tc>
          <w:tcPr>
            <w:tcW w:w="685" w:type="dxa"/>
          </w:tcPr>
          <w:p w:rsidR="00050898" w:rsidRPr="00DA166E" w:rsidRDefault="00050898" w:rsidP="00F613A7">
            <w:pPr>
              <w:jc w:val="center"/>
              <w:rPr>
                <w:rFonts w:ascii="Bookman Old Style" w:hAnsi="Bookman Old Style"/>
                <w:b/>
                <w:color w:val="FF5BFF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b/>
                <w:color w:val="FF5BFF"/>
                <w:sz w:val="24"/>
                <w:szCs w:val="24"/>
              </w:rPr>
              <w:t>Час</w:t>
            </w:r>
          </w:p>
        </w:tc>
        <w:tc>
          <w:tcPr>
            <w:tcW w:w="2587" w:type="dxa"/>
          </w:tcPr>
          <w:p w:rsidR="00050898" w:rsidRPr="00DA166E" w:rsidRDefault="00050898" w:rsidP="00F613A7">
            <w:pPr>
              <w:jc w:val="center"/>
              <w:rPr>
                <w:rFonts w:ascii="Bookman Old Style" w:hAnsi="Bookman Old Style"/>
                <w:b/>
                <w:color w:val="FF5BFF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b/>
                <w:color w:val="FF5BFF"/>
                <w:sz w:val="24"/>
                <w:szCs w:val="24"/>
              </w:rPr>
              <w:t>Тема урока</w:t>
            </w:r>
          </w:p>
        </w:tc>
        <w:tc>
          <w:tcPr>
            <w:tcW w:w="2320" w:type="dxa"/>
          </w:tcPr>
          <w:p w:rsidR="00050898" w:rsidRPr="00DA166E" w:rsidRDefault="00050898" w:rsidP="00F613A7">
            <w:pPr>
              <w:jc w:val="center"/>
              <w:rPr>
                <w:rFonts w:ascii="Bookman Old Style" w:hAnsi="Bookman Old Style"/>
                <w:b/>
                <w:color w:val="FF5BFF"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color w:val="FF5BFF"/>
                <w:sz w:val="24"/>
                <w:szCs w:val="24"/>
              </w:rPr>
              <w:t>Тип, вид урока</w:t>
            </w:r>
          </w:p>
        </w:tc>
        <w:tc>
          <w:tcPr>
            <w:tcW w:w="2218" w:type="dxa"/>
          </w:tcPr>
          <w:p w:rsidR="00050898" w:rsidRPr="00DA166E" w:rsidRDefault="00050898" w:rsidP="00F613A7">
            <w:pPr>
              <w:jc w:val="center"/>
              <w:rPr>
                <w:rFonts w:ascii="Bookman Old Style" w:hAnsi="Bookman Old Style"/>
                <w:b/>
                <w:color w:val="FF5BFF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b/>
                <w:color w:val="FF5BFF"/>
                <w:sz w:val="24"/>
                <w:szCs w:val="24"/>
              </w:rPr>
              <w:t>Д/</w:t>
            </w:r>
            <w:proofErr w:type="gramStart"/>
            <w:r w:rsidRPr="00DA166E">
              <w:rPr>
                <w:rFonts w:ascii="Bookman Old Style" w:hAnsi="Bookman Old Style"/>
                <w:b/>
                <w:color w:val="FF5BFF"/>
                <w:sz w:val="24"/>
                <w:szCs w:val="24"/>
              </w:rPr>
              <w:t>З</w:t>
            </w:r>
            <w:proofErr w:type="gramEnd"/>
          </w:p>
        </w:tc>
      </w:tr>
      <w:tr w:rsidR="00144293" w:rsidRPr="00DA166E" w:rsidTr="00144293">
        <w:tc>
          <w:tcPr>
            <w:tcW w:w="518" w:type="dxa"/>
          </w:tcPr>
          <w:p w:rsidR="00050898" w:rsidRPr="00DA166E" w:rsidRDefault="00050898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6" w:type="dxa"/>
          </w:tcPr>
          <w:p w:rsidR="00050898" w:rsidRPr="00050898" w:rsidRDefault="00050898" w:rsidP="00F613A7">
            <w:pPr>
              <w:rPr>
                <w:rFonts w:ascii="Bookman Old Style" w:hAnsi="Bookman Old Style"/>
                <w:b/>
              </w:rPr>
            </w:pPr>
            <w:r w:rsidRPr="00050898">
              <w:rPr>
                <w:rFonts w:ascii="Bookman Old Style" w:hAnsi="Bookman Old Style"/>
                <w:b/>
              </w:rPr>
              <w:t>План</w:t>
            </w:r>
          </w:p>
        </w:tc>
        <w:tc>
          <w:tcPr>
            <w:tcW w:w="828" w:type="dxa"/>
          </w:tcPr>
          <w:p w:rsidR="00050898" w:rsidRPr="00050898" w:rsidRDefault="00050898" w:rsidP="00F613A7">
            <w:pPr>
              <w:rPr>
                <w:rFonts w:ascii="Bookman Old Style" w:hAnsi="Bookman Old Style"/>
                <w:b/>
                <w:color w:val="002060"/>
              </w:rPr>
            </w:pPr>
            <w:r w:rsidRPr="00050898">
              <w:rPr>
                <w:rFonts w:ascii="Bookman Old Style" w:hAnsi="Bookman Old Style"/>
                <w:b/>
                <w:color w:val="002060"/>
              </w:rPr>
              <w:t>Факт</w:t>
            </w:r>
          </w:p>
        </w:tc>
        <w:tc>
          <w:tcPr>
            <w:tcW w:w="685" w:type="dxa"/>
          </w:tcPr>
          <w:p w:rsidR="00050898" w:rsidRPr="00DA166E" w:rsidRDefault="00050898" w:rsidP="00F613A7">
            <w:pPr>
              <w:rPr>
                <w:rFonts w:ascii="Bookman Old Style" w:hAnsi="Bookman Old Style"/>
                <w:b/>
                <w:color w:val="002060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b/>
                <w:color w:val="002060"/>
                <w:sz w:val="24"/>
                <w:szCs w:val="24"/>
              </w:rPr>
              <w:t>7</w:t>
            </w:r>
          </w:p>
        </w:tc>
        <w:tc>
          <w:tcPr>
            <w:tcW w:w="2587" w:type="dxa"/>
          </w:tcPr>
          <w:p w:rsidR="00050898" w:rsidRPr="00DA166E" w:rsidRDefault="00050898" w:rsidP="00F613A7">
            <w:pPr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 xml:space="preserve">Раздел </w:t>
            </w:r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  <w:lang w:val="en-US"/>
              </w:rPr>
              <w:t>I</w:t>
            </w:r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>. Древнейшая история Приамурья.</w:t>
            </w:r>
          </w:p>
        </w:tc>
        <w:tc>
          <w:tcPr>
            <w:tcW w:w="2320" w:type="dxa"/>
          </w:tcPr>
          <w:p w:rsidR="00050898" w:rsidRPr="00DA166E" w:rsidRDefault="00050898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218" w:type="dxa"/>
          </w:tcPr>
          <w:p w:rsidR="00050898" w:rsidRPr="00DA166E" w:rsidRDefault="00050898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144293" w:rsidRPr="00DA166E" w:rsidTr="00144293">
        <w:tc>
          <w:tcPr>
            <w:tcW w:w="518" w:type="dxa"/>
          </w:tcPr>
          <w:p w:rsidR="00144293" w:rsidRPr="00DA166E" w:rsidRDefault="00144293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806" w:type="dxa"/>
          </w:tcPr>
          <w:p w:rsidR="00144293" w:rsidRPr="00DA166E" w:rsidRDefault="00144293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44293" w:rsidRPr="00DA166E" w:rsidRDefault="00144293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  <w:tc>
          <w:tcPr>
            <w:tcW w:w="685" w:type="dxa"/>
          </w:tcPr>
          <w:p w:rsidR="00144293" w:rsidRPr="00DA166E" w:rsidRDefault="00144293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color w:val="FF0000"/>
                <w:sz w:val="24"/>
                <w:szCs w:val="24"/>
              </w:rPr>
              <w:t>1</w:t>
            </w:r>
          </w:p>
        </w:tc>
        <w:tc>
          <w:tcPr>
            <w:tcW w:w="2587" w:type="dxa"/>
          </w:tcPr>
          <w:p w:rsidR="00144293" w:rsidRPr="00DA166E" w:rsidRDefault="00144293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Краеведение- история изучения</w:t>
            </w:r>
            <w:proofErr w:type="gramStart"/>
            <w:r w:rsidRPr="00DA166E">
              <w:rPr>
                <w:rFonts w:ascii="Bookman Old Style" w:hAnsi="Bookman Old Style"/>
                <w:sz w:val="24"/>
                <w:szCs w:val="24"/>
              </w:rPr>
              <w:t xml:space="preserve"> Д</w:t>
            </w:r>
            <w:proofErr w:type="gramEnd"/>
            <w:r w:rsidRPr="00DA166E">
              <w:rPr>
                <w:rFonts w:ascii="Bookman Old Style" w:hAnsi="Bookman Old Style"/>
                <w:sz w:val="24"/>
                <w:szCs w:val="24"/>
              </w:rPr>
              <w:t>/В.</w:t>
            </w:r>
          </w:p>
          <w:p w:rsidR="00144293" w:rsidRPr="00DA166E" w:rsidRDefault="00144293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Приамурье как составная часть</w:t>
            </w:r>
            <w:proofErr w:type="gramStart"/>
            <w:r w:rsidRPr="00DA166E">
              <w:rPr>
                <w:rFonts w:ascii="Bookman Old Style" w:hAnsi="Bookman Old Style"/>
                <w:sz w:val="24"/>
                <w:szCs w:val="24"/>
              </w:rPr>
              <w:t xml:space="preserve"> Д</w:t>
            </w:r>
            <w:proofErr w:type="gramEnd"/>
            <w:r w:rsidRPr="00DA166E">
              <w:rPr>
                <w:rFonts w:ascii="Bookman Old Style" w:hAnsi="Bookman Old Style"/>
                <w:sz w:val="24"/>
                <w:szCs w:val="24"/>
              </w:rPr>
              <w:t>/В.</w:t>
            </w:r>
          </w:p>
        </w:tc>
        <w:tc>
          <w:tcPr>
            <w:tcW w:w="2320" w:type="dxa"/>
          </w:tcPr>
          <w:p w:rsidR="00144293" w:rsidRPr="00144293" w:rsidRDefault="00144293" w:rsidP="00F613A7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144293">
              <w:rPr>
                <w:rFonts w:ascii="Bookman Old Style" w:hAnsi="Bookman Old Style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2218" w:type="dxa"/>
          </w:tcPr>
          <w:p w:rsidR="00144293" w:rsidRPr="00DA166E" w:rsidRDefault="00144293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Записи в тетрадях.</w:t>
            </w:r>
          </w:p>
        </w:tc>
      </w:tr>
      <w:tr w:rsidR="00144293" w:rsidRPr="00DA166E" w:rsidTr="00144293">
        <w:tc>
          <w:tcPr>
            <w:tcW w:w="518" w:type="dxa"/>
          </w:tcPr>
          <w:p w:rsidR="00144293" w:rsidRPr="00DA166E" w:rsidRDefault="00144293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806" w:type="dxa"/>
          </w:tcPr>
          <w:p w:rsidR="00144293" w:rsidRPr="00DA166E" w:rsidRDefault="00144293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44293" w:rsidRPr="00DA166E" w:rsidRDefault="00144293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85" w:type="dxa"/>
          </w:tcPr>
          <w:p w:rsidR="00144293" w:rsidRPr="00DA166E" w:rsidRDefault="00144293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2587" w:type="dxa"/>
          </w:tcPr>
          <w:p w:rsidR="00144293" w:rsidRPr="00DA166E" w:rsidRDefault="00144293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Понятие</w:t>
            </w:r>
            <w:proofErr w:type="gramStart"/>
            <w:r w:rsidRPr="00DA166E">
              <w:rPr>
                <w:rFonts w:ascii="Bookman Old Style" w:hAnsi="Bookman Old Style"/>
                <w:sz w:val="24"/>
                <w:szCs w:val="24"/>
              </w:rPr>
              <w:t xml:space="preserve"> Д</w:t>
            </w:r>
            <w:proofErr w:type="gramEnd"/>
            <w:r w:rsidRPr="00DA166E">
              <w:rPr>
                <w:rFonts w:ascii="Bookman Old Style" w:hAnsi="Bookman Old Style"/>
                <w:sz w:val="24"/>
                <w:szCs w:val="24"/>
              </w:rPr>
              <w:t>/В.</w:t>
            </w:r>
          </w:p>
          <w:p w:rsidR="00144293" w:rsidRPr="00DA166E" w:rsidRDefault="00144293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Климат и природные условия Приамурья.</w:t>
            </w:r>
          </w:p>
        </w:tc>
        <w:tc>
          <w:tcPr>
            <w:tcW w:w="2320" w:type="dxa"/>
          </w:tcPr>
          <w:p w:rsidR="001F4E67" w:rsidRDefault="00144293" w:rsidP="00F613A7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Комбиниро</w:t>
            </w:r>
            <w:proofErr w:type="spellEnd"/>
          </w:p>
          <w:p w:rsidR="00144293" w:rsidRPr="00DA166E" w:rsidRDefault="00144293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ванный</w:t>
            </w:r>
          </w:p>
        </w:tc>
        <w:tc>
          <w:tcPr>
            <w:tcW w:w="2218" w:type="dxa"/>
          </w:tcPr>
          <w:p w:rsidR="00144293" w:rsidRPr="00DA166E" w:rsidRDefault="00144293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Записи в тетрадях. Сообщения о климате и природных условиях Приамурья.</w:t>
            </w:r>
          </w:p>
        </w:tc>
      </w:tr>
      <w:tr w:rsidR="001F4E67" w:rsidRPr="00DA166E" w:rsidTr="00144293">
        <w:tc>
          <w:tcPr>
            <w:tcW w:w="5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806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  <w:tc>
          <w:tcPr>
            <w:tcW w:w="685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color w:val="FF0000"/>
                <w:sz w:val="24"/>
                <w:szCs w:val="24"/>
              </w:rPr>
              <w:t>1</w:t>
            </w:r>
          </w:p>
        </w:tc>
        <w:tc>
          <w:tcPr>
            <w:tcW w:w="2587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Эпоха палеолита на территории Приамурья.</w:t>
            </w:r>
          </w:p>
        </w:tc>
        <w:tc>
          <w:tcPr>
            <w:tcW w:w="2320" w:type="dxa"/>
          </w:tcPr>
          <w:p w:rsidR="001F4E67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Комбиниро</w:t>
            </w:r>
            <w:proofErr w:type="spellEnd"/>
          </w:p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ванный</w:t>
            </w:r>
          </w:p>
        </w:tc>
        <w:tc>
          <w:tcPr>
            <w:tcW w:w="22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Записи.</w:t>
            </w:r>
          </w:p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Характеристика эпохи палеолита.</w:t>
            </w:r>
          </w:p>
        </w:tc>
      </w:tr>
      <w:tr w:rsidR="001F4E67" w:rsidRPr="00DA166E" w:rsidTr="00144293">
        <w:tc>
          <w:tcPr>
            <w:tcW w:w="5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806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b/>
                <w:color w:val="FF0000"/>
                <w:sz w:val="24"/>
                <w:szCs w:val="24"/>
              </w:rPr>
            </w:pPr>
          </w:p>
        </w:tc>
        <w:tc>
          <w:tcPr>
            <w:tcW w:w="685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b/>
                <w:color w:val="FF0000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2587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Повторение по теме: Краеведение. Палеолит.</w:t>
            </w:r>
          </w:p>
        </w:tc>
        <w:tc>
          <w:tcPr>
            <w:tcW w:w="2320" w:type="dxa"/>
          </w:tcPr>
          <w:p w:rsidR="001F4E67" w:rsidRPr="00D668DA" w:rsidRDefault="001F4E67" w:rsidP="00F613A7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D668DA">
              <w:rPr>
                <w:rFonts w:ascii="Bookman Old Style" w:hAnsi="Bookman Old Style"/>
                <w:sz w:val="24"/>
                <w:szCs w:val="24"/>
              </w:rPr>
              <w:t>Урок комплексного применения ЗУН учащимися</w:t>
            </w:r>
          </w:p>
        </w:tc>
        <w:tc>
          <w:tcPr>
            <w:tcW w:w="22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1F4E67" w:rsidRPr="00DA166E" w:rsidTr="00144293">
        <w:tc>
          <w:tcPr>
            <w:tcW w:w="5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806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  <w:tc>
          <w:tcPr>
            <w:tcW w:w="685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color w:val="FF0000"/>
                <w:sz w:val="24"/>
                <w:szCs w:val="24"/>
              </w:rPr>
              <w:t>1</w:t>
            </w:r>
          </w:p>
        </w:tc>
        <w:tc>
          <w:tcPr>
            <w:tcW w:w="2587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Мезолит и неолит Приамурья.</w:t>
            </w:r>
          </w:p>
        </w:tc>
        <w:tc>
          <w:tcPr>
            <w:tcW w:w="2320" w:type="dxa"/>
          </w:tcPr>
          <w:p w:rsidR="001F4E67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Комбиниро</w:t>
            </w:r>
            <w:proofErr w:type="spellEnd"/>
          </w:p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ванный</w:t>
            </w:r>
          </w:p>
        </w:tc>
        <w:tc>
          <w:tcPr>
            <w:tcW w:w="22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Таблица.</w:t>
            </w:r>
          </w:p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Записи в тетрадях.</w:t>
            </w:r>
          </w:p>
        </w:tc>
      </w:tr>
      <w:tr w:rsidR="001F4E67" w:rsidRPr="00DA166E" w:rsidTr="00144293">
        <w:tc>
          <w:tcPr>
            <w:tcW w:w="5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6</w:t>
            </w:r>
          </w:p>
        </w:tc>
        <w:tc>
          <w:tcPr>
            <w:tcW w:w="806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85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2587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 xml:space="preserve">Проблема бронзового века в </w:t>
            </w:r>
            <w:r w:rsidRPr="00DA166E">
              <w:rPr>
                <w:rFonts w:ascii="Bookman Old Style" w:hAnsi="Bookman Old Style"/>
                <w:sz w:val="24"/>
                <w:szCs w:val="24"/>
              </w:rPr>
              <w:lastRenderedPageBreak/>
              <w:t>Приамурье.</w:t>
            </w:r>
          </w:p>
        </w:tc>
        <w:tc>
          <w:tcPr>
            <w:tcW w:w="2320" w:type="dxa"/>
          </w:tcPr>
          <w:p w:rsidR="001F4E67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Комбиниро</w:t>
            </w:r>
            <w:proofErr w:type="spellEnd"/>
          </w:p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ванный</w:t>
            </w:r>
          </w:p>
        </w:tc>
        <w:tc>
          <w:tcPr>
            <w:tcW w:w="22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lastRenderedPageBreak/>
              <w:t>Записи в тетрадях.</w:t>
            </w:r>
          </w:p>
        </w:tc>
      </w:tr>
      <w:tr w:rsidR="001F4E67" w:rsidRPr="00DA166E" w:rsidTr="00144293">
        <w:tc>
          <w:tcPr>
            <w:tcW w:w="5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lastRenderedPageBreak/>
              <w:t>7</w:t>
            </w:r>
          </w:p>
        </w:tc>
        <w:tc>
          <w:tcPr>
            <w:tcW w:w="806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685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2587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Ранний железный век Приамурья.</w:t>
            </w:r>
          </w:p>
        </w:tc>
        <w:tc>
          <w:tcPr>
            <w:tcW w:w="2320" w:type="dxa"/>
          </w:tcPr>
          <w:p w:rsidR="001F4E67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Комбиниро</w:t>
            </w:r>
            <w:proofErr w:type="spellEnd"/>
          </w:p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ванный</w:t>
            </w:r>
          </w:p>
        </w:tc>
        <w:tc>
          <w:tcPr>
            <w:tcW w:w="22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Записи в тетрадях.</w:t>
            </w:r>
          </w:p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Таблица.</w:t>
            </w:r>
          </w:p>
        </w:tc>
      </w:tr>
      <w:tr w:rsidR="001F4E67" w:rsidRPr="00DA166E" w:rsidTr="00144293">
        <w:tc>
          <w:tcPr>
            <w:tcW w:w="5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6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b/>
                <w:color w:val="002060"/>
                <w:sz w:val="24"/>
                <w:szCs w:val="24"/>
              </w:rPr>
            </w:pPr>
          </w:p>
        </w:tc>
        <w:tc>
          <w:tcPr>
            <w:tcW w:w="685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b/>
                <w:color w:val="002060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b/>
                <w:color w:val="002060"/>
                <w:sz w:val="24"/>
                <w:szCs w:val="24"/>
              </w:rPr>
              <w:t>2</w:t>
            </w:r>
          </w:p>
        </w:tc>
        <w:tc>
          <w:tcPr>
            <w:tcW w:w="2587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 xml:space="preserve">Раздел </w:t>
            </w:r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  <w:lang w:val="en-US"/>
              </w:rPr>
              <w:t>II</w:t>
            </w:r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>. Первые государства в Приамурье.</w:t>
            </w:r>
          </w:p>
        </w:tc>
        <w:tc>
          <w:tcPr>
            <w:tcW w:w="2320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2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1F4E67" w:rsidRPr="00DA166E" w:rsidTr="00144293">
        <w:tc>
          <w:tcPr>
            <w:tcW w:w="5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8</w:t>
            </w:r>
          </w:p>
        </w:tc>
        <w:tc>
          <w:tcPr>
            <w:tcW w:w="806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  <w:tc>
          <w:tcPr>
            <w:tcW w:w="685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color w:val="FF0000"/>
                <w:sz w:val="24"/>
                <w:szCs w:val="24"/>
              </w:rPr>
              <w:t>1</w:t>
            </w:r>
          </w:p>
        </w:tc>
        <w:tc>
          <w:tcPr>
            <w:tcW w:w="2587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Общие сведения о народностях Дальнего Востока</w:t>
            </w:r>
          </w:p>
        </w:tc>
        <w:tc>
          <w:tcPr>
            <w:tcW w:w="2320" w:type="dxa"/>
          </w:tcPr>
          <w:p w:rsidR="001F4E67" w:rsidRPr="00144293" w:rsidRDefault="001F4E67" w:rsidP="00F613A7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144293">
              <w:rPr>
                <w:rFonts w:ascii="Bookman Old Style" w:hAnsi="Bookman Old Style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22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Записи в тетрадях.</w:t>
            </w:r>
          </w:p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Сравнительная таблица.</w:t>
            </w:r>
          </w:p>
        </w:tc>
      </w:tr>
      <w:tr w:rsidR="001F4E67" w:rsidRPr="00DA166E" w:rsidTr="00144293">
        <w:tc>
          <w:tcPr>
            <w:tcW w:w="5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9</w:t>
            </w:r>
          </w:p>
        </w:tc>
        <w:tc>
          <w:tcPr>
            <w:tcW w:w="806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  <w:tc>
          <w:tcPr>
            <w:tcW w:w="685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color w:val="FF0000"/>
                <w:sz w:val="24"/>
                <w:szCs w:val="24"/>
              </w:rPr>
              <w:t>1</w:t>
            </w:r>
          </w:p>
        </w:tc>
        <w:tc>
          <w:tcPr>
            <w:tcW w:w="2587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Культура народностей дальнего востока</w:t>
            </w:r>
          </w:p>
        </w:tc>
        <w:tc>
          <w:tcPr>
            <w:tcW w:w="2320" w:type="dxa"/>
          </w:tcPr>
          <w:p w:rsidR="001F4E67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Комбиниро</w:t>
            </w:r>
            <w:proofErr w:type="spellEnd"/>
          </w:p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ванный</w:t>
            </w:r>
          </w:p>
        </w:tc>
        <w:tc>
          <w:tcPr>
            <w:tcW w:w="22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Записи в тетрадях.</w:t>
            </w:r>
          </w:p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Сравнительная таблица.</w:t>
            </w:r>
          </w:p>
        </w:tc>
      </w:tr>
      <w:tr w:rsidR="001F4E67" w:rsidRPr="00DA166E" w:rsidTr="00144293">
        <w:tc>
          <w:tcPr>
            <w:tcW w:w="5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6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b/>
                <w:color w:val="002060"/>
                <w:sz w:val="24"/>
                <w:szCs w:val="24"/>
              </w:rPr>
            </w:pPr>
          </w:p>
        </w:tc>
        <w:tc>
          <w:tcPr>
            <w:tcW w:w="685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b/>
                <w:color w:val="002060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b/>
                <w:color w:val="002060"/>
                <w:sz w:val="24"/>
                <w:szCs w:val="24"/>
              </w:rPr>
              <w:t>4</w:t>
            </w:r>
          </w:p>
        </w:tc>
        <w:tc>
          <w:tcPr>
            <w:tcW w:w="2587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 xml:space="preserve">Раздел </w:t>
            </w:r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  <w:lang w:val="en-US"/>
              </w:rPr>
              <w:t>III</w:t>
            </w:r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>. Борьба за Амур.</w:t>
            </w:r>
          </w:p>
        </w:tc>
        <w:tc>
          <w:tcPr>
            <w:tcW w:w="2320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2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1F4E67" w:rsidRPr="00DA166E" w:rsidTr="00144293">
        <w:tc>
          <w:tcPr>
            <w:tcW w:w="5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10</w:t>
            </w:r>
          </w:p>
        </w:tc>
        <w:tc>
          <w:tcPr>
            <w:tcW w:w="806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  <w:tc>
          <w:tcPr>
            <w:tcW w:w="685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color w:val="FF0000"/>
                <w:sz w:val="24"/>
                <w:szCs w:val="24"/>
              </w:rPr>
              <w:t>1</w:t>
            </w:r>
          </w:p>
        </w:tc>
        <w:tc>
          <w:tcPr>
            <w:tcW w:w="2587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 xml:space="preserve">Открытие русскими людьми Забайкалья и Приамурья в </w:t>
            </w:r>
            <w:r w:rsidRPr="00DA166E">
              <w:rPr>
                <w:rFonts w:ascii="Bookman Old Style" w:hAnsi="Bookman Old Style"/>
                <w:sz w:val="24"/>
                <w:szCs w:val="24"/>
                <w:lang w:val="en-US"/>
              </w:rPr>
              <w:t>XVII</w:t>
            </w:r>
            <w:r w:rsidRPr="00DA166E">
              <w:rPr>
                <w:rFonts w:ascii="Bookman Old Style" w:hAnsi="Bookman Old Style"/>
                <w:sz w:val="24"/>
                <w:szCs w:val="24"/>
              </w:rPr>
              <w:t xml:space="preserve"> веке.</w:t>
            </w:r>
          </w:p>
        </w:tc>
        <w:tc>
          <w:tcPr>
            <w:tcW w:w="2320" w:type="dxa"/>
          </w:tcPr>
          <w:p w:rsidR="001F4E67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Комбиниро</w:t>
            </w:r>
            <w:proofErr w:type="spellEnd"/>
          </w:p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ванный</w:t>
            </w:r>
          </w:p>
        </w:tc>
        <w:tc>
          <w:tcPr>
            <w:tcW w:w="22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Записи в тетрадях. Карта.</w:t>
            </w:r>
          </w:p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Сообщение о первопроходцах</w:t>
            </w:r>
          </w:p>
        </w:tc>
      </w:tr>
      <w:tr w:rsidR="001F4E67" w:rsidRPr="00DA166E" w:rsidTr="00144293">
        <w:tc>
          <w:tcPr>
            <w:tcW w:w="5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11</w:t>
            </w:r>
          </w:p>
        </w:tc>
        <w:tc>
          <w:tcPr>
            <w:tcW w:w="806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  <w:tc>
          <w:tcPr>
            <w:tcW w:w="685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color w:val="FF0000"/>
                <w:sz w:val="24"/>
                <w:szCs w:val="24"/>
              </w:rPr>
              <w:t>1</w:t>
            </w:r>
          </w:p>
        </w:tc>
        <w:tc>
          <w:tcPr>
            <w:tcW w:w="2587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Хозяйственное освоение края Русским населением.</w:t>
            </w:r>
          </w:p>
        </w:tc>
        <w:tc>
          <w:tcPr>
            <w:tcW w:w="2320" w:type="dxa"/>
          </w:tcPr>
          <w:p w:rsidR="001F4E67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Комбиниро</w:t>
            </w:r>
            <w:proofErr w:type="spellEnd"/>
          </w:p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ванный</w:t>
            </w:r>
          </w:p>
        </w:tc>
        <w:tc>
          <w:tcPr>
            <w:tcW w:w="22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Записи в тетрадях.</w:t>
            </w:r>
          </w:p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Сравнительная таблица.</w:t>
            </w:r>
          </w:p>
        </w:tc>
      </w:tr>
      <w:tr w:rsidR="001F4E67" w:rsidRPr="00DA166E" w:rsidTr="00144293">
        <w:tc>
          <w:tcPr>
            <w:tcW w:w="5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12</w:t>
            </w:r>
          </w:p>
        </w:tc>
        <w:tc>
          <w:tcPr>
            <w:tcW w:w="806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  <w:tc>
          <w:tcPr>
            <w:tcW w:w="685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color w:val="FF0000"/>
                <w:sz w:val="24"/>
                <w:szCs w:val="24"/>
              </w:rPr>
              <w:t>1</w:t>
            </w:r>
          </w:p>
        </w:tc>
        <w:tc>
          <w:tcPr>
            <w:tcW w:w="2587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Административное устройство и управлением краем.</w:t>
            </w:r>
          </w:p>
        </w:tc>
        <w:tc>
          <w:tcPr>
            <w:tcW w:w="2320" w:type="dxa"/>
          </w:tcPr>
          <w:p w:rsidR="001F4E67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Комбиниро</w:t>
            </w:r>
            <w:proofErr w:type="spellEnd"/>
          </w:p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ванный</w:t>
            </w:r>
          </w:p>
        </w:tc>
        <w:tc>
          <w:tcPr>
            <w:tcW w:w="22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Схема</w:t>
            </w:r>
          </w:p>
        </w:tc>
      </w:tr>
      <w:tr w:rsidR="001F4E67" w:rsidRPr="00DA166E" w:rsidTr="00144293">
        <w:tc>
          <w:tcPr>
            <w:tcW w:w="5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13</w:t>
            </w:r>
          </w:p>
        </w:tc>
        <w:tc>
          <w:tcPr>
            <w:tcW w:w="806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  <w:tc>
          <w:tcPr>
            <w:tcW w:w="685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color w:val="FF0000"/>
                <w:sz w:val="24"/>
                <w:szCs w:val="24"/>
              </w:rPr>
              <w:t>1</w:t>
            </w:r>
          </w:p>
        </w:tc>
        <w:tc>
          <w:tcPr>
            <w:tcW w:w="2587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proofErr w:type="gramStart"/>
            <w:r w:rsidRPr="00DA166E">
              <w:rPr>
                <w:rFonts w:ascii="Bookman Old Style" w:hAnsi="Bookman Old Style"/>
                <w:sz w:val="24"/>
                <w:szCs w:val="24"/>
              </w:rPr>
              <w:t>Российско</w:t>
            </w:r>
            <w:proofErr w:type="spellEnd"/>
            <w:r w:rsidRPr="00DA166E">
              <w:rPr>
                <w:rFonts w:ascii="Bookman Old Style" w:hAnsi="Bookman Old Style"/>
                <w:sz w:val="24"/>
                <w:szCs w:val="24"/>
              </w:rPr>
              <w:t xml:space="preserve"> – китайские</w:t>
            </w:r>
            <w:proofErr w:type="gramEnd"/>
            <w:r w:rsidRPr="00DA166E">
              <w:rPr>
                <w:rFonts w:ascii="Bookman Old Style" w:hAnsi="Bookman Old Style"/>
                <w:sz w:val="24"/>
                <w:szCs w:val="24"/>
              </w:rPr>
              <w:t xml:space="preserve"> отношения в </w:t>
            </w:r>
            <w:r w:rsidRPr="00DA166E">
              <w:rPr>
                <w:rFonts w:ascii="Bookman Old Style" w:hAnsi="Bookman Old Style"/>
                <w:sz w:val="24"/>
                <w:szCs w:val="24"/>
                <w:lang w:val="en-US"/>
              </w:rPr>
              <w:t>XVII</w:t>
            </w:r>
            <w:r w:rsidRPr="00DA166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DA166E">
              <w:rPr>
                <w:rFonts w:ascii="Bookman Old Style" w:hAnsi="Bookman Old Style"/>
                <w:sz w:val="24"/>
                <w:szCs w:val="24"/>
              </w:rPr>
              <w:lastRenderedPageBreak/>
              <w:t>веке.</w:t>
            </w:r>
          </w:p>
        </w:tc>
        <w:tc>
          <w:tcPr>
            <w:tcW w:w="2320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Лекция</w:t>
            </w:r>
          </w:p>
        </w:tc>
        <w:tc>
          <w:tcPr>
            <w:tcW w:w="22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Карта, записи в тетрадях</w:t>
            </w:r>
          </w:p>
          <w:p w:rsidR="001F4E67" w:rsidRPr="00DA166E" w:rsidRDefault="001F4E67" w:rsidP="008F0EC3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1F4E67" w:rsidRPr="00DA166E" w:rsidTr="00144293">
        <w:tc>
          <w:tcPr>
            <w:tcW w:w="5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6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  <w:tc>
          <w:tcPr>
            <w:tcW w:w="685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b/>
                <w:sz w:val="24"/>
                <w:szCs w:val="24"/>
              </w:rPr>
              <w:t>2</w:t>
            </w:r>
          </w:p>
        </w:tc>
        <w:tc>
          <w:tcPr>
            <w:tcW w:w="2587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 xml:space="preserve">Раздел </w:t>
            </w:r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  <w:lang w:val="en-US"/>
              </w:rPr>
              <w:t>IV</w:t>
            </w:r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 xml:space="preserve">. Присоединение Приамурья к России во второй половине </w:t>
            </w:r>
            <w:proofErr w:type="gramStart"/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  <w:lang w:val="en-US"/>
              </w:rPr>
              <w:t>XIX</w:t>
            </w:r>
            <w:proofErr w:type="gramEnd"/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>века.</w:t>
            </w:r>
          </w:p>
        </w:tc>
        <w:tc>
          <w:tcPr>
            <w:tcW w:w="2320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2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1F4E67" w:rsidRPr="00DA166E" w:rsidTr="00144293">
        <w:tc>
          <w:tcPr>
            <w:tcW w:w="5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14</w:t>
            </w:r>
          </w:p>
        </w:tc>
        <w:tc>
          <w:tcPr>
            <w:tcW w:w="806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  <w:tc>
          <w:tcPr>
            <w:tcW w:w="685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color w:val="FF0000"/>
                <w:sz w:val="24"/>
                <w:szCs w:val="24"/>
              </w:rPr>
              <w:t>1</w:t>
            </w:r>
          </w:p>
        </w:tc>
        <w:tc>
          <w:tcPr>
            <w:tcW w:w="2587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 xml:space="preserve">Приамурье в </w:t>
            </w:r>
            <w:r w:rsidRPr="00DA166E">
              <w:rPr>
                <w:rFonts w:ascii="Bookman Old Style" w:hAnsi="Bookman Old Style"/>
                <w:sz w:val="24"/>
                <w:szCs w:val="24"/>
                <w:lang w:val="en-US"/>
              </w:rPr>
              <w:t>XVIII</w:t>
            </w:r>
            <w:r w:rsidRPr="00DA166E">
              <w:rPr>
                <w:rFonts w:ascii="Bookman Old Style" w:hAnsi="Bookman Old Style"/>
                <w:sz w:val="24"/>
                <w:szCs w:val="24"/>
              </w:rPr>
              <w:t xml:space="preserve"> веке.</w:t>
            </w:r>
          </w:p>
        </w:tc>
        <w:tc>
          <w:tcPr>
            <w:tcW w:w="2320" w:type="dxa"/>
          </w:tcPr>
          <w:p w:rsidR="001F4E67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Комбиниро</w:t>
            </w:r>
            <w:proofErr w:type="spellEnd"/>
          </w:p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ванный</w:t>
            </w:r>
          </w:p>
        </w:tc>
        <w:tc>
          <w:tcPr>
            <w:tcW w:w="22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Записи в тетрадях</w:t>
            </w:r>
          </w:p>
        </w:tc>
      </w:tr>
      <w:tr w:rsidR="001F4E67" w:rsidRPr="00DA166E" w:rsidTr="00144293">
        <w:tc>
          <w:tcPr>
            <w:tcW w:w="5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15</w:t>
            </w:r>
          </w:p>
        </w:tc>
        <w:tc>
          <w:tcPr>
            <w:tcW w:w="806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  <w:tc>
          <w:tcPr>
            <w:tcW w:w="685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color w:val="FF0000"/>
                <w:sz w:val="24"/>
                <w:szCs w:val="24"/>
              </w:rPr>
              <w:t>1</w:t>
            </w:r>
          </w:p>
        </w:tc>
        <w:tc>
          <w:tcPr>
            <w:tcW w:w="2587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 xml:space="preserve">Амурский край в </w:t>
            </w:r>
            <w:r w:rsidRPr="00DA166E">
              <w:rPr>
                <w:rFonts w:ascii="Bookman Old Style" w:hAnsi="Bookman Old Style"/>
                <w:sz w:val="24"/>
                <w:szCs w:val="24"/>
                <w:lang w:val="en-US"/>
              </w:rPr>
              <w:t>XVIII</w:t>
            </w:r>
            <w:r w:rsidRPr="00DA166E">
              <w:rPr>
                <w:rFonts w:ascii="Bookman Old Style" w:hAnsi="Bookman Old Style"/>
                <w:sz w:val="24"/>
                <w:szCs w:val="24"/>
              </w:rPr>
              <w:t xml:space="preserve"> веке.</w:t>
            </w:r>
          </w:p>
        </w:tc>
        <w:tc>
          <w:tcPr>
            <w:tcW w:w="2320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Лекция</w:t>
            </w:r>
          </w:p>
        </w:tc>
        <w:tc>
          <w:tcPr>
            <w:tcW w:w="22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Сообщения</w:t>
            </w:r>
          </w:p>
        </w:tc>
      </w:tr>
      <w:tr w:rsidR="001F4E67" w:rsidRPr="00DA166E" w:rsidTr="00144293">
        <w:tc>
          <w:tcPr>
            <w:tcW w:w="5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16</w:t>
            </w:r>
          </w:p>
        </w:tc>
        <w:tc>
          <w:tcPr>
            <w:tcW w:w="806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  <w:tc>
          <w:tcPr>
            <w:tcW w:w="685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color w:val="FF0000"/>
                <w:sz w:val="24"/>
                <w:szCs w:val="24"/>
              </w:rPr>
              <w:t>1</w:t>
            </w:r>
          </w:p>
        </w:tc>
        <w:tc>
          <w:tcPr>
            <w:tcW w:w="2587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Экскурсия в музей</w:t>
            </w:r>
          </w:p>
        </w:tc>
        <w:tc>
          <w:tcPr>
            <w:tcW w:w="2320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2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Подготовка к итоговому уроку</w:t>
            </w:r>
          </w:p>
        </w:tc>
      </w:tr>
      <w:tr w:rsidR="001F4E67" w:rsidRPr="00DA166E" w:rsidTr="00144293">
        <w:tc>
          <w:tcPr>
            <w:tcW w:w="5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17</w:t>
            </w:r>
          </w:p>
        </w:tc>
        <w:tc>
          <w:tcPr>
            <w:tcW w:w="806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2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  <w:tc>
          <w:tcPr>
            <w:tcW w:w="685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color w:val="FF0000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color w:val="FF0000"/>
                <w:sz w:val="24"/>
                <w:szCs w:val="24"/>
              </w:rPr>
              <w:t>1</w:t>
            </w:r>
          </w:p>
        </w:tc>
        <w:tc>
          <w:tcPr>
            <w:tcW w:w="2587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sz w:val="24"/>
                <w:szCs w:val="24"/>
              </w:rPr>
              <w:t>Итоговое повторение за год.</w:t>
            </w:r>
          </w:p>
        </w:tc>
        <w:tc>
          <w:tcPr>
            <w:tcW w:w="2320" w:type="dxa"/>
          </w:tcPr>
          <w:p w:rsidR="001F4E67" w:rsidRPr="00D668DA" w:rsidRDefault="001F4E67" w:rsidP="00F613A7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D668DA">
              <w:rPr>
                <w:rFonts w:ascii="Bookman Old Style" w:hAnsi="Bookman Old Style"/>
                <w:sz w:val="24"/>
                <w:szCs w:val="24"/>
              </w:rPr>
              <w:t>Урок комплексного применения ЗУН учащимися</w:t>
            </w:r>
          </w:p>
        </w:tc>
        <w:tc>
          <w:tcPr>
            <w:tcW w:w="2218" w:type="dxa"/>
          </w:tcPr>
          <w:p w:rsidR="001F4E67" w:rsidRPr="00DA166E" w:rsidRDefault="001F4E67" w:rsidP="00F613A7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B25B55" w:rsidRPr="00DA166E" w:rsidRDefault="00B25B55" w:rsidP="00B25B55">
      <w:pPr>
        <w:rPr>
          <w:rFonts w:ascii="Bookman Old Style" w:hAnsi="Bookman Old Style"/>
          <w:sz w:val="24"/>
          <w:szCs w:val="24"/>
        </w:rPr>
      </w:pPr>
    </w:p>
    <w:p w:rsidR="00B25B55" w:rsidRPr="00DA166E" w:rsidRDefault="00B25B55" w:rsidP="00B25B55">
      <w:pPr>
        <w:rPr>
          <w:rFonts w:ascii="Bookman Old Style" w:hAnsi="Bookman Old Style"/>
          <w:sz w:val="24"/>
          <w:szCs w:val="24"/>
        </w:rPr>
      </w:pPr>
    </w:p>
    <w:p w:rsidR="00B25B55" w:rsidRPr="00DA166E" w:rsidRDefault="00B25B55" w:rsidP="00B25B55">
      <w:pPr>
        <w:rPr>
          <w:rFonts w:ascii="Bookman Old Style" w:hAnsi="Bookman Old Style"/>
          <w:sz w:val="24"/>
          <w:szCs w:val="24"/>
        </w:rPr>
      </w:pPr>
    </w:p>
    <w:p w:rsidR="00B25B55" w:rsidRPr="00DA166E" w:rsidRDefault="00B25B55">
      <w:pPr>
        <w:rPr>
          <w:rFonts w:ascii="Bookman Old Style" w:hAnsi="Bookman Old Style"/>
          <w:sz w:val="24"/>
          <w:szCs w:val="24"/>
        </w:rPr>
      </w:pPr>
    </w:p>
    <w:p w:rsidR="00E75134" w:rsidRDefault="00E75134">
      <w:pPr>
        <w:rPr>
          <w:rFonts w:ascii="Bookman Old Style" w:hAnsi="Bookman Old Style"/>
          <w:sz w:val="24"/>
          <w:szCs w:val="24"/>
        </w:rPr>
      </w:pPr>
    </w:p>
    <w:p w:rsidR="00E75134" w:rsidRPr="00E75134" w:rsidRDefault="00E75134" w:rsidP="00E75134">
      <w:pPr>
        <w:rPr>
          <w:rFonts w:ascii="Bookman Old Style" w:hAnsi="Bookman Old Style"/>
          <w:sz w:val="24"/>
          <w:szCs w:val="24"/>
        </w:rPr>
      </w:pPr>
    </w:p>
    <w:p w:rsidR="00E75134" w:rsidRPr="00E75134" w:rsidRDefault="00E75134" w:rsidP="00E75134">
      <w:pPr>
        <w:rPr>
          <w:rFonts w:ascii="Bookman Old Style" w:hAnsi="Bookman Old Style"/>
          <w:sz w:val="24"/>
          <w:szCs w:val="24"/>
        </w:rPr>
      </w:pPr>
    </w:p>
    <w:p w:rsidR="00E75134" w:rsidRPr="00E75134" w:rsidRDefault="00E75134" w:rsidP="00E75134">
      <w:pPr>
        <w:rPr>
          <w:rFonts w:ascii="Bookman Old Style" w:hAnsi="Bookman Old Style"/>
          <w:sz w:val="24"/>
          <w:szCs w:val="24"/>
        </w:rPr>
      </w:pPr>
    </w:p>
    <w:p w:rsidR="00E75134" w:rsidRDefault="00E75134" w:rsidP="00E75134">
      <w:pPr>
        <w:rPr>
          <w:rFonts w:ascii="Bookman Old Style" w:hAnsi="Bookman Old Style"/>
          <w:sz w:val="24"/>
          <w:szCs w:val="24"/>
        </w:rPr>
      </w:pPr>
    </w:p>
    <w:p w:rsidR="001F4E67" w:rsidRDefault="001F4E67" w:rsidP="00E75134">
      <w:pPr>
        <w:rPr>
          <w:rFonts w:ascii="Bookman Old Style" w:hAnsi="Bookman Old Style"/>
          <w:sz w:val="24"/>
          <w:szCs w:val="24"/>
        </w:rPr>
      </w:pPr>
    </w:p>
    <w:p w:rsidR="001F4E67" w:rsidRDefault="001F4E67" w:rsidP="00E75134">
      <w:pPr>
        <w:rPr>
          <w:rFonts w:ascii="Bookman Old Style" w:hAnsi="Bookman Old Style"/>
          <w:sz w:val="24"/>
          <w:szCs w:val="24"/>
        </w:rPr>
      </w:pPr>
    </w:p>
    <w:p w:rsidR="001F4E67" w:rsidRPr="00E75134" w:rsidRDefault="001F4E67" w:rsidP="00E75134">
      <w:pPr>
        <w:rPr>
          <w:rFonts w:ascii="Bookman Old Style" w:hAnsi="Bookman Old Style"/>
          <w:sz w:val="24"/>
          <w:szCs w:val="24"/>
        </w:rPr>
      </w:pPr>
    </w:p>
    <w:p w:rsidR="00E75134" w:rsidRPr="00C430F3" w:rsidRDefault="00C430F3" w:rsidP="00E75134">
      <w:pPr>
        <w:jc w:val="center"/>
        <w:rPr>
          <w:rFonts w:ascii="Bookman Old Style" w:hAnsi="Bookman Old Style"/>
          <w:color w:val="0000FF"/>
          <w:sz w:val="36"/>
          <w:szCs w:val="36"/>
        </w:rPr>
      </w:pPr>
      <w:proofErr w:type="gramStart"/>
      <w:r>
        <w:rPr>
          <w:rFonts w:ascii="Bookman Old Style" w:hAnsi="Bookman Old Style"/>
          <w:color w:val="0000FF"/>
          <w:sz w:val="36"/>
          <w:szCs w:val="36"/>
        </w:rPr>
        <w:lastRenderedPageBreak/>
        <w:t>Учебно- т</w:t>
      </w:r>
      <w:r w:rsidR="00E75134" w:rsidRPr="00C430F3">
        <w:rPr>
          <w:rFonts w:ascii="Bookman Old Style" w:hAnsi="Bookman Old Style"/>
          <w:color w:val="0000FF"/>
          <w:sz w:val="36"/>
          <w:szCs w:val="36"/>
        </w:rPr>
        <w:t>ематическое</w:t>
      </w:r>
      <w:proofErr w:type="gramEnd"/>
      <w:r w:rsidR="00E75134" w:rsidRPr="00C430F3">
        <w:rPr>
          <w:rFonts w:ascii="Bookman Old Style" w:hAnsi="Bookman Old Style"/>
          <w:color w:val="0000FF"/>
          <w:sz w:val="36"/>
          <w:szCs w:val="36"/>
        </w:rPr>
        <w:t xml:space="preserve"> планирование курса </w:t>
      </w:r>
    </w:p>
    <w:p w:rsidR="00E75134" w:rsidRDefault="00E75134" w:rsidP="00C430F3">
      <w:pPr>
        <w:jc w:val="center"/>
      </w:pPr>
      <w:r w:rsidRPr="00C430F3">
        <w:rPr>
          <w:rFonts w:ascii="Bookman Old Style" w:hAnsi="Bookman Old Style"/>
          <w:color w:val="0000FF"/>
          <w:sz w:val="36"/>
          <w:szCs w:val="36"/>
        </w:rPr>
        <w:t>«Краеведение» 9 класс.</w:t>
      </w:r>
    </w:p>
    <w:tbl>
      <w:tblPr>
        <w:tblStyle w:val="a3"/>
        <w:tblW w:w="0" w:type="auto"/>
        <w:tblLayout w:type="fixed"/>
        <w:tblLook w:val="01E0"/>
      </w:tblPr>
      <w:tblGrid>
        <w:gridCol w:w="534"/>
        <w:gridCol w:w="850"/>
        <w:gridCol w:w="992"/>
        <w:gridCol w:w="851"/>
        <w:gridCol w:w="2693"/>
        <w:gridCol w:w="2552"/>
        <w:gridCol w:w="1490"/>
      </w:tblGrid>
      <w:tr w:rsidR="00050898" w:rsidTr="005577B1">
        <w:tc>
          <w:tcPr>
            <w:tcW w:w="534" w:type="dxa"/>
          </w:tcPr>
          <w:p w:rsidR="00050898" w:rsidRPr="001E5956" w:rsidRDefault="00050898" w:rsidP="00F613A7">
            <w:pPr>
              <w:jc w:val="center"/>
              <w:rPr>
                <w:b/>
                <w:color w:val="0000FF"/>
                <w:sz w:val="32"/>
                <w:szCs w:val="32"/>
              </w:rPr>
            </w:pPr>
            <w:r w:rsidRPr="001E5956">
              <w:rPr>
                <w:b/>
                <w:color w:val="0000FF"/>
                <w:sz w:val="32"/>
                <w:szCs w:val="32"/>
              </w:rPr>
              <w:t>№</w:t>
            </w:r>
          </w:p>
        </w:tc>
        <w:tc>
          <w:tcPr>
            <w:tcW w:w="1842" w:type="dxa"/>
            <w:gridSpan w:val="2"/>
          </w:tcPr>
          <w:p w:rsidR="00050898" w:rsidRPr="001E5956" w:rsidRDefault="00050898" w:rsidP="00F613A7">
            <w:pPr>
              <w:jc w:val="center"/>
              <w:rPr>
                <w:b/>
                <w:color w:val="0000FF"/>
                <w:sz w:val="32"/>
                <w:szCs w:val="32"/>
              </w:rPr>
            </w:pPr>
            <w:r w:rsidRPr="001E5956">
              <w:rPr>
                <w:b/>
                <w:color w:val="0000FF"/>
                <w:sz w:val="32"/>
                <w:szCs w:val="32"/>
              </w:rPr>
              <w:t>Дата</w:t>
            </w:r>
          </w:p>
        </w:tc>
        <w:tc>
          <w:tcPr>
            <w:tcW w:w="851" w:type="dxa"/>
          </w:tcPr>
          <w:p w:rsidR="00050898" w:rsidRPr="001E5956" w:rsidRDefault="00050898" w:rsidP="00F613A7">
            <w:pPr>
              <w:jc w:val="center"/>
              <w:rPr>
                <w:b/>
                <w:color w:val="0000FF"/>
                <w:sz w:val="32"/>
                <w:szCs w:val="32"/>
              </w:rPr>
            </w:pPr>
            <w:r w:rsidRPr="001E5956">
              <w:rPr>
                <w:b/>
                <w:color w:val="0000FF"/>
                <w:sz w:val="32"/>
                <w:szCs w:val="32"/>
              </w:rPr>
              <w:t>Час</w:t>
            </w:r>
          </w:p>
        </w:tc>
        <w:tc>
          <w:tcPr>
            <w:tcW w:w="2693" w:type="dxa"/>
          </w:tcPr>
          <w:p w:rsidR="00050898" w:rsidRPr="001E5956" w:rsidRDefault="00050898" w:rsidP="00F613A7">
            <w:pPr>
              <w:jc w:val="center"/>
              <w:rPr>
                <w:b/>
                <w:color w:val="0000FF"/>
                <w:sz w:val="32"/>
                <w:szCs w:val="32"/>
              </w:rPr>
            </w:pPr>
            <w:r w:rsidRPr="001E5956">
              <w:rPr>
                <w:b/>
                <w:color w:val="0000FF"/>
                <w:sz w:val="32"/>
                <w:szCs w:val="32"/>
              </w:rPr>
              <w:t>Тема урока</w:t>
            </w:r>
          </w:p>
        </w:tc>
        <w:tc>
          <w:tcPr>
            <w:tcW w:w="2552" w:type="dxa"/>
          </w:tcPr>
          <w:p w:rsidR="00050898" w:rsidRPr="001E5956" w:rsidRDefault="00050898" w:rsidP="00F613A7">
            <w:pPr>
              <w:jc w:val="center"/>
              <w:rPr>
                <w:b/>
                <w:color w:val="0000FF"/>
                <w:sz w:val="32"/>
                <w:szCs w:val="32"/>
              </w:rPr>
            </w:pPr>
            <w:r>
              <w:rPr>
                <w:b/>
                <w:color w:val="0000FF"/>
                <w:sz w:val="32"/>
                <w:szCs w:val="32"/>
              </w:rPr>
              <w:t>Тип, вид</w:t>
            </w:r>
            <w:r w:rsidRPr="001E5956">
              <w:rPr>
                <w:b/>
                <w:color w:val="0000FF"/>
                <w:sz w:val="32"/>
                <w:szCs w:val="32"/>
              </w:rPr>
              <w:t xml:space="preserve"> урока</w:t>
            </w:r>
          </w:p>
        </w:tc>
        <w:tc>
          <w:tcPr>
            <w:tcW w:w="1490" w:type="dxa"/>
          </w:tcPr>
          <w:p w:rsidR="00050898" w:rsidRPr="001E5956" w:rsidRDefault="00050898" w:rsidP="00F613A7">
            <w:pPr>
              <w:jc w:val="center"/>
              <w:rPr>
                <w:b/>
                <w:color w:val="0000FF"/>
                <w:sz w:val="32"/>
                <w:szCs w:val="32"/>
              </w:rPr>
            </w:pPr>
            <w:r w:rsidRPr="001E5956">
              <w:rPr>
                <w:b/>
                <w:color w:val="0000FF"/>
                <w:sz w:val="32"/>
                <w:szCs w:val="32"/>
              </w:rPr>
              <w:t>Д/</w:t>
            </w:r>
            <w:proofErr w:type="gramStart"/>
            <w:r w:rsidRPr="001E5956">
              <w:rPr>
                <w:b/>
                <w:color w:val="0000FF"/>
                <w:sz w:val="32"/>
                <w:szCs w:val="32"/>
              </w:rPr>
              <w:t>З</w:t>
            </w:r>
            <w:proofErr w:type="gramEnd"/>
          </w:p>
        </w:tc>
      </w:tr>
      <w:tr w:rsidR="00050898" w:rsidRPr="001E5956" w:rsidTr="005577B1">
        <w:tc>
          <w:tcPr>
            <w:tcW w:w="534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050898" w:rsidRPr="00050898" w:rsidRDefault="00050898" w:rsidP="00F613A7">
            <w:pPr>
              <w:rPr>
                <w:b/>
                <w:sz w:val="22"/>
                <w:szCs w:val="22"/>
              </w:rPr>
            </w:pPr>
            <w:r w:rsidRPr="00050898">
              <w:rPr>
                <w:b/>
                <w:sz w:val="22"/>
                <w:szCs w:val="22"/>
              </w:rPr>
              <w:t>План</w:t>
            </w:r>
          </w:p>
        </w:tc>
        <w:tc>
          <w:tcPr>
            <w:tcW w:w="992" w:type="dxa"/>
          </w:tcPr>
          <w:p w:rsidR="00050898" w:rsidRPr="00050898" w:rsidRDefault="00050898" w:rsidP="00F613A7">
            <w:pPr>
              <w:rPr>
                <w:b/>
                <w:sz w:val="22"/>
                <w:szCs w:val="22"/>
              </w:rPr>
            </w:pPr>
            <w:r w:rsidRPr="00050898">
              <w:rPr>
                <w:b/>
                <w:sz w:val="22"/>
                <w:szCs w:val="22"/>
              </w:rPr>
              <w:t>Факт</w:t>
            </w:r>
          </w:p>
        </w:tc>
        <w:tc>
          <w:tcPr>
            <w:tcW w:w="851" w:type="dxa"/>
          </w:tcPr>
          <w:p w:rsidR="00050898" w:rsidRPr="009B6D99" w:rsidRDefault="00050898" w:rsidP="00F613A7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050898" w:rsidRPr="00DA166E" w:rsidRDefault="00050898" w:rsidP="00F613A7">
            <w:pPr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 xml:space="preserve">Раздел </w:t>
            </w:r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  <w:lang w:val="en-US"/>
              </w:rPr>
              <w:t>IV</w:t>
            </w:r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 xml:space="preserve">. Присоединение Приамурья к России во второй половине </w:t>
            </w:r>
            <w:proofErr w:type="gramStart"/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  <w:lang w:val="en-US"/>
              </w:rPr>
              <w:t>XIX</w:t>
            </w:r>
            <w:proofErr w:type="gramEnd"/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>века.</w:t>
            </w:r>
          </w:p>
        </w:tc>
        <w:tc>
          <w:tcPr>
            <w:tcW w:w="2552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</w:tr>
      <w:tr w:rsidR="00CB1287" w:rsidRPr="001E5956" w:rsidTr="005577B1">
        <w:tc>
          <w:tcPr>
            <w:tcW w:w="534" w:type="dxa"/>
          </w:tcPr>
          <w:p w:rsidR="00CB1287" w:rsidRPr="001E5956" w:rsidRDefault="00CB1287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CB1287" w:rsidRPr="001E5956" w:rsidRDefault="00CB1287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B1287" w:rsidRDefault="00CB1287" w:rsidP="00F613A7">
            <w:pPr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CB1287" w:rsidRPr="001E5956" w:rsidRDefault="00CB1287" w:rsidP="00F613A7">
            <w:pPr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CB1287" w:rsidRPr="001E5956" w:rsidRDefault="00CB1287" w:rsidP="00F613A7">
            <w:pPr>
              <w:rPr>
                <w:sz w:val="28"/>
                <w:szCs w:val="28"/>
              </w:rPr>
            </w:pPr>
            <w:r w:rsidRPr="001E5956">
              <w:rPr>
                <w:sz w:val="28"/>
                <w:szCs w:val="28"/>
              </w:rPr>
              <w:t xml:space="preserve">Присоединение Приамурья к России во второй половине </w:t>
            </w:r>
            <w:r w:rsidRPr="001E5956">
              <w:rPr>
                <w:sz w:val="28"/>
                <w:szCs w:val="28"/>
                <w:lang w:val="en-US"/>
              </w:rPr>
              <w:t>XIX</w:t>
            </w:r>
            <w:r w:rsidRPr="001E5956">
              <w:rPr>
                <w:sz w:val="28"/>
                <w:szCs w:val="28"/>
              </w:rPr>
              <w:t xml:space="preserve"> века.</w:t>
            </w:r>
          </w:p>
        </w:tc>
        <w:tc>
          <w:tcPr>
            <w:tcW w:w="2552" w:type="dxa"/>
          </w:tcPr>
          <w:p w:rsidR="00CB1287" w:rsidRPr="00144293" w:rsidRDefault="00CB1287" w:rsidP="00F613A7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144293">
              <w:rPr>
                <w:rFonts w:ascii="Bookman Old Style" w:hAnsi="Bookman Old Style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490" w:type="dxa"/>
          </w:tcPr>
          <w:p w:rsidR="00CB1287" w:rsidRPr="001E5956" w:rsidRDefault="00CB1287" w:rsidP="00F613A7">
            <w:pPr>
              <w:rPr>
                <w:sz w:val="28"/>
                <w:szCs w:val="28"/>
              </w:rPr>
            </w:pPr>
            <w:r w:rsidRPr="001E5956">
              <w:rPr>
                <w:sz w:val="28"/>
                <w:szCs w:val="28"/>
              </w:rPr>
              <w:t>Записи в тетрадях, основные понятия.</w:t>
            </w:r>
          </w:p>
          <w:p w:rsidR="00CB1287" w:rsidRPr="001E5956" w:rsidRDefault="00CB1287" w:rsidP="00F613A7">
            <w:pPr>
              <w:rPr>
                <w:sz w:val="28"/>
                <w:szCs w:val="28"/>
              </w:rPr>
            </w:pPr>
            <w:r w:rsidRPr="001E5956">
              <w:rPr>
                <w:sz w:val="28"/>
                <w:szCs w:val="28"/>
              </w:rPr>
              <w:t>10.</w:t>
            </w:r>
          </w:p>
        </w:tc>
      </w:tr>
      <w:tr w:rsidR="00050898" w:rsidRPr="001E5956" w:rsidTr="005577B1">
        <w:tc>
          <w:tcPr>
            <w:tcW w:w="534" w:type="dxa"/>
          </w:tcPr>
          <w:p w:rsidR="00050898" w:rsidRPr="00C038D6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0898" w:rsidRPr="001E5956" w:rsidRDefault="00050898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050898" w:rsidRPr="001E5956" w:rsidRDefault="00050898" w:rsidP="00F613A7">
            <w:pPr>
              <w:rPr>
                <w:color w:val="FF0000"/>
                <w:sz w:val="28"/>
                <w:szCs w:val="28"/>
              </w:rPr>
            </w:pPr>
            <w:r w:rsidRPr="001E5956"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r w:rsidRPr="001E5956">
              <w:rPr>
                <w:sz w:val="28"/>
                <w:szCs w:val="28"/>
              </w:rPr>
              <w:t xml:space="preserve">Культура народов Приамурья в </w:t>
            </w:r>
            <w:r w:rsidRPr="001E5956">
              <w:rPr>
                <w:sz w:val="28"/>
                <w:szCs w:val="28"/>
                <w:lang w:val="en-US"/>
              </w:rPr>
              <w:t>XVIII</w:t>
            </w:r>
            <w:r w:rsidRPr="001E5956">
              <w:rPr>
                <w:sz w:val="28"/>
                <w:szCs w:val="28"/>
              </w:rPr>
              <w:t xml:space="preserve"> веке.</w:t>
            </w:r>
          </w:p>
        </w:tc>
        <w:tc>
          <w:tcPr>
            <w:tcW w:w="2552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r w:rsidRPr="001E5956">
              <w:rPr>
                <w:sz w:val="28"/>
                <w:szCs w:val="28"/>
              </w:rPr>
              <w:t>лекция</w:t>
            </w:r>
          </w:p>
        </w:tc>
        <w:tc>
          <w:tcPr>
            <w:tcW w:w="149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r w:rsidRPr="001E5956">
              <w:rPr>
                <w:sz w:val="28"/>
                <w:szCs w:val="28"/>
              </w:rPr>
              <w:t>Записи в тетрадях.</w:t>
            </w:r>
          </w:p>
        </w:tc>
      </w:tr>
      <w:tr w:rsidR="00050898" w:rsidRPr="001E5956" w:rsidTr="005577B1">
        <w:tc>
          <w:tcPr>
            <w:tcW w:w="534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050898" w:rsidRPr="00C038D6" w:rsidRDefault="00050898" w:rsidP="00F613A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r w:rsidRPr="001E5956">
              <w:rPr>
                <w:sz w:val="28"/>
                <w:szCs w:val="28"/>
              </w:rPr>
              <w:t>Присоединение Приамурья и Приморья к России.</w:t>
            </w:r>
          </w:p>
        </w:tc>
        <w:tc>
          <w:tcPr>
            <w:tcW w:w="2552" w:type="dxa"/>
          </w:tcPr>
          <w:p w:rsidR="00050898" w:rsidRPr="001E5956" w:rsidRDefault="00CB1287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49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</w:tr>
      <w:tr w:rsidR="00050898" w:rsidRPr="001E5956" w:rsidTr="005577B1">
        <w:tc>
          <w:tcPr>
            <w:tcW w:w="534" w:type="dxa"/>
          </w:tcPr>
          <w:p w:rsidR="00050898" w:rsidRPr="007358E1" w:rsidRDefault="00050898" w:rsidP="00F613A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85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</w:tcPr>
          <w:p w:rsidR="00050898" w:rsidRPr="007358E1" w:rsidRDefault="00050898" w:rsidP="00F613A7">
            <w:pPr>
              <w:rPr>
                <w:color w:val="FF0000"/>
                <w:sz w:val="28"/>
                <w:szCs w:val="28"/>
                <w:lang w:val="en-US"/>
              </w:rPr>
            </w:pPr>
            <w:r>
              <w:rPr>
                <w:color w:val="FF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93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r w:rsidRPr="001E5956">
              <w:rPr>
                <w:sz w:val="28"/>
                <w:szCs w:val="28"/>
              </w:rPr>
              <w:t>«Муравьёвский век на Амуре».</w:t>
            </w:r>
          </w:p>
          <w:p w:rsidR="00050898" w:rsidRPr="001E5956" w:rsidRDefault="00050898" w:rsidP="009B6D99">
            <w:pPr>
              <w:rPr>
                <w:sz w:val="28"/>
                <w:szCs w:val="28"/>
              </w:rPr>
            </w:pPr>
            <w:r w:rsidRPr="001E5956">
              <w:rPr>
                <w:sz w:val="28"/>
                <w:szCs w:val="28"/>
              </w:rPr>
              <w:t>Русско-китайские договоры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proofErr w:type="gramStart"/>
            <w:r w:rsidRPr="001E5956">
              <w:rPr>
                <w:sz w:val="28"/>
                <w:szCs w:val="28"/>
              </w:rPr>
              <w:t>Традиционный</w:t>
            </w:r>
            <w:proofErr w:type="gramEnd"/>
            <w:r w:rsidRPr="001E5956">
              <w:rPr>
                <w:sz w:val="28"/>
                <w:szCs w:val="28"/>
              </w:rPr>
              <w:t xml:space="preserve"> с использованием презентации.</w:t>
            </w:r>
          </w:p>
        </w:tc>
        <w:tc>
          <w:tcPr>
            <w:tcW w:w="149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r w:rsidRPr="001E5956">
              <w:rPr>
                <w:sz w:val="28"/>
                <w:szCs w:val="28"/>
              </w:rPr>
              <w:t>11, сообщения о Муравьёве, Невельском.</w:t>
            </w:r>
          </w:p>
          <w:p w:rsidR="00050898" w:rsidRPr="001E5956" w:rsidRDefault="00050898" w:rsidP="00F613A7">
            <w:pPr>
              <w:rPr>
                <w:sz w:val="28"/>
                <w:szCs w:val="28"/>
              </w:rPr>
            </w:pPr>
            <w:r w:rsidRPr="001E5956">
              <w:rPr>
                <w:sz w:val="28"/>
                <w:szCs w:val="28"/>
              </w:rPr>
              <w:t>12, хронологическая таблица.</w:t>
            </w:r>
          </w:p>
        </w:tc>
      </w:tr>
      <w:tr w:rsidR="00CB1287" w:rsidRPr="001E5956" w:rsidTr="005577B1">
        <w:tc>
          <w:tcPr>
            <w:tcW w:w="534" w:type="dxa"/>
          </w:tcPr>
          <w:p w:rsidR="00CB1287" w:rsidRPr="00C038D6" w:rsidRDefault="00CB1287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CB1287" w:rsidRPr="001E5956" w:rsidRDefault="00CB1287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B1287" w:rsidRPr="001E5956" w:rsidRDefault="00CB1287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CB1287" w:rsidRPr="001E5956" w:rsidRDefault="00CB1287" w:rsidP="00F613A7">
            <w:pPr>
              <w:rPr>
                <w:color w:val="FF0000"/>
                <w:sz w:val="28"/>
                <w:szCs w:val="28"/>
              </w:rPr>
            </w:pPr>
            <w:r w:rsidRPr="001E5956"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CB1287" w:rsidRPr="001E5956" w:rsidRDefault="00CB1287" w:rsidP="009B6D99">
            <w:pPr>
              <w:rPr>
                <w:sz w:val="28"/>
                <w:szCs w:val="28"/>
              </w:rPr>
            </w:pPr>
            <w:r w:rsidRPr="001E5956">
              <w:rPr>
                <w:sz w:val="28"/>
                <w:szCs w:val="28"/>
              </w:rPr>
              <w:t xml:space="preserve">Повторение по теме: Приамурье в </w:t>
            </w:r>
            <w:r w:rsidRPr="001E5956">
              <w:rPr>
                <w:sz w:val="28"/>
                <w:szCs w:val="28"/>
                <w:lang w:val="en-US"/>
              </w:rPr>
              <w:t>XVIII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CB1287" w:rsidRPr="00D668DA" w:rsidRDefault="00CB1287" w:rsidP="00F613A7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D668DA">
              <w:rPr>
                <w:rFonts w:ascii="Bookman Old Style" w:hAnsi="Bookman Old Style"/>
                <w:sz w:val="24"/>
                <w:szCs w:val="24"/>
              </w:rPr>
              <w:t>Урок комплексного применения ЗУН учащимися</w:t>
            </w:r>
          </w:p>
        </w:tc>
        <w:tc>
          <w:tcPr>
            <w:tcW w:w="1490" w:type="dxa"/>
          </w:tcPr>
          <w:p w:rsidR="00CB1287" w:rsidRPr="001E5956" w:rsidRDefault="00CB1287" w:rsidP="00F613A7">
            <w:pPr>
              <w:rPr>
                <w:sz w:val="28"/>
                <w:szCs w:val="28"/>
              </w:rPr>
            </w:pPr>
          </w:p>
        </w:tc>
      </w:tr>
      <w:tr w:rsidR="00050898" w:rsidRPr="001E5956" w:rsidTr="005577B1">
        <w:tc>
          <w:tcPr>
            <w:tcW w:w="534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050898" w:rsidRPr="001E5956" w:rsidRDefault="00050898" w:rsidP="00F613A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050898" w:rsidRPr="0016250C" w:rsidRDefault="00050898" w:rsidP="009B6D99">
            <w:pPr>
              <w:rPr>
                <w:sz w:val="28"/>
                <w:szCs w:val="28"/>
              </w:rPr>
            </w:pPr>
            <w:r w:rsidRPr="008369FF">
              <w:rPr>
                <w:b/>
                <w:color w:val="E36C0A" w:themeColor="accent6" w:themeShade="BF"/>
                <w:sz w:val="28"/>
                <w:szCs w:val="28"/>
              </w:rPr>
              <w:t xml:space="preserve">Раздел </w:t>
            </w:r>
            <w:r w:rsidRPr="008369FF">
              <w:rPr>
                <w:b/>
                <w:color w:val="E36C0A" w:themeColor="accent6" w:themeShade="BF"/>
                <w:sz w:val="28"/>
                <w:szCs w:val="28"/>
                <w:lang w:val="en-US"/>
              </w:rPr>
              <w:t>V</w:t>
            </w:r>
            <w:r w:rsidRPr="008369FF">
              <w:rPr>
                <w:b/>
                <w:color w:val="E36C0A" w:themeColor="accent6" w:themeShade="BF"/>
                <w:sz w:val="28"/>
                <w:szCs w:val="28"/>
              </w:rPr>
              <w:t xml:space="preserve">. Приамурское генерал-губернаторство – форпост России на </w:t>
            </w:r>
            <w:r w:rsidRPr="008369FF">
              <w:rPr>
                <w:b/>
                <w:color w:val="E36C0A" w:themeColor="accent6" w:themeShade="BF"/>
                <w:sz w:val="28"/>
                <w:szCs w:val="28"/>
              </w:rPr>
              <w:lastRenderedPageBreak/>
              <w:t>Дальнем Востоке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</w:tr>
      <w:tr w:rsidR="00050898" w:rsidRPr="001E5956" w:rsidTr="005577B1">
        <w:tc>
          <w:tcPr>
            <w:tcW w:w="534" w:type="dxa"/>
          </w:tcPr>
          <w:p w:rsidR="00050898" w:rsidRPr="00C038D6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85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050898" w:rsidRPr="00C038D6" w:rsidRDefault="00050898" w:rsidP="00F613A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50898" w:rsidRPr="00113EC6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Приамурье во второй половине </w:t>
            </w:r>
            <w:r>
              <w:rPr>
                <w:sz w:val="28"/>
                <w:szCs w:val="28"/>
                <w:lang w:val="en-US"/>
              </w:rPr>
              <w:t>IX</w:t>
            </w:r>
            <w:r>
              <w:rPr>
                <w:sz w:val="28"/>
                <w:szCs w:val="28"/>
              </w:rPr>
              <w:t xml:space="preserve"> века.</w:t>
            </w:r>
          </w:p>
        </w:tc>
        <w:tc>
          <w:tcPr>
            <w:tcW w:w="2552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Комбинированный</w:t>
            </w:r>
          </w:p>
          <w:p w:rsidR="00050898" w:rsidRPr="001E5956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учащихся</w:t>
            </w:r>
          </w:p>
        </w:tc>
        <w:tc>
          <w:tcPr>
            <w:tcW w:w="149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13, 14 таблица и сообщения</w:t>
            </w:r>
          </w:p>
        </w:tc>
      </w:tr>
      <w:tr w:rsidR="00050898" w:rsidRPr="001E5956" w:rsidTr="005577B1">
        <w:tc>
          <w:tcPr>
            <w:tcW w:w="534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050898" w:rsidRPr="001E5956" w:rsidRDefault="00050898" w:rsidP="00F613A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r w:rsidRPr="001E5956">
              <w:rPr>
                <w:sz w:val="28"/>
                <w:szCs w:val="28"/>
              </w:rPr>
              <w:t>Экономическое развитие Амурской области в пореформенный период.</w:t>
            </w:r>
          </w:p>
        </w:tc>
        <w:tc>
          <w:tcPr>
            <w:tcW w:w="2552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49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 104-110</w:t>
            </w:r>
          </w:p>
        </w:tc>
      </w:tr>
      <w:tr w:rsidR="00CB1287" w:rsidRPr="001E5956" w:rsidTr="005577B1">
        <w:tc>
          <w:tcPr>
            <w:tcW w:w="534" w:type="dxa"/>
          </w:tcPr>
          <w:p w:rsidR="00CB1287" w:rsidRPr="001E5956" w:rsidRDefault="00CB1287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</w:tcPr>
          <w:p w:rsidR="00CB1287" w:rsidRPr="001E5956" w:rsidRDefault="00CB1287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B1287" w:rsidRPr="001E5956" w:rsidRDefault="00CB1287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CB1287" w:rsidRPr="001E5956" w:rsidRDefault="00CB1287" w:rsidP="00F613A7">
            <w:pPr>
              <w:rPr>
                <w:color w:val="FF0000"/>
                <w:sz w:val="28"/>
                <w:szCs w:val="28"/>
              </w:rPr>
            </w:pPr>
            <w:r w:rsidRPr="001E5956"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CB1287" w:rsidRPr="001E5956" w:rsidRDefault="00CB1287" w:rsidP="00F613A7">
            <w:pPr>
              <w:rPr>
                <w:sz w:val="28"/>
                <w:szCs w:val="28"/>
              </w:rPr>
            </w:pPr>
            <w:r w:rsidRPr="001E5956">
              <w:rPr>
                <w:sz w:val="28"/>
                <w:szCs w:val="28"/>
              </w:rPr>
              <w:t xml:space="preserve">Повторение по теме: Приамурье в  </w:t>
            </w:r>
            <w:r w:rsidRPr="001E5956">
              <w:rPr>
                <w:sz w:val="28"/>
                <w:szCs w:val="28"/>
                <w:lang w:val="en-US"/>
              </w:rPr>
              <w:t>XIX</w:t>
            </w:r>
            <w:r w:rsidRPr="001E5956">
              <w:rPr>
                <w:sz w:val="28"/>
                <w:szCs w:val="28"/>
              </w:rPr>
              <w:t xml:space="preserve"> веке.</w:t>
            </w:r>
          </w:p>
        </w:tc>
        <w:tc>
          <w:tcPr>
            <w:tcW w:w="2552" w:type="dxa"/>
          </w:tcPr>
          <w:p w:rsidR="00CB1287" w:rsidRPr="00D668DA" w:rsidRDefault="00CB1287" w:rsidP="00F613A7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D668DA">
              <w:rPr>
                <w:rFonts w:ascii="Bookman Old Style" w:hAnsi="Bookman Old Style"/>
                <w:sz w:val="24"/>
                <w:szCs w:val="24"/>
              </w:rPr>
              <w:t>Урок комплексного применения ЗУН учащимися</w:t>
            </w:r>
          </w:p>
        </w:tc>
        <w:tc>
          <w:tcPr>
            <w:tcW w:w="1490" w:type="dxa"/>
          </w:tcPr>
          <w:p w:rsidR="00CB1287" w:rsidRPr="001E5956" w:rsidRDefault="00CB1287" w:rsidP="00F613A7">
            <w:pPr>
              <w:rPr>
                <w:sz w:val="28"/>
                <w:szCs w:val="28"/>
              </w:rPr>
            </w:pPr>
          </w:p>
        </w:tc>
      </w:tr>
      <w:tr w:rsidR="00050898" w:rsidRPr="001E5956" w:rsidTr="005577B1">
        <w:tc>
          <w:tcPr>
            <w:tcW w:w="534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050898" w:rsidRPr="001E5956" w:rsidRDefault="00050898" w:rsidP="00F613A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r w:rsidRPr="001E5956">
              <w:rPr>
                <w:sz w:val="28"/>
                <w:szCs w:val="28"/>
              </w:rPr>
              <w:t>Приамурское генерал – губернаторство – форпост России на</w:t>
            </w:r>
            <w:proofErr w:type="gramStart"/>
            <w:r w:rsidRPr="001E5956">
              <w:rPr>
                <w:sz w:val="28"/>
                <w:szCs w:val="28"/>
              </w:rPr>
              <w:t xml:space="preserve"> Д</w:t>
            </w:r>
            <w:proofErr w:type="gramEnd"/>
            <w:r w:rsidRPr="001E5956">
              <w:rPr>
                <w:sz w:val="28"/>
                <w:szCs w:val="28"/>
              </w:rPr>
              <w:t>/В.</w:t>
            </w:r>
          </w:p>
        </w:tc>
        <w:tc>
          <w:tcPr>
            <w:tcW w:w="2552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49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16, 17 карта</w:t>
            </w:r>
          </w:p>
        </w:tc>
      </w:tr>
      <w:tr w:rsidR="00050898" w:rsidRPr="001E5956" w:rsidTr="005577B1">
        <w:tc>
          <w:tcPr>
            <w:tcW w:w="534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050898" w:rsidRPr="008369FF" w:rsidRDefault="00050898" w:rsidP="00F613A7">
            <w:pPr>
              <w:rPr>
                <w:b/>
                <w:color w:val="E36C0A" w:themeColor="accent6" w:themeShade="BF"/>
                <w:sz w:val="28"/>
                <w:szCs w:val="28"/>
              </w:rPr>
            </w:pPr>
            <w:r w:rsidRPr="008369FF">
              <w:rPr>
                <w:b/>
                <w:color w:val="E36C0A" w:themeColor="accent6" w:themeShade="BF"/>
                <w:sz w:val="28"/>
                <w:szCs w:val="28"/>
              </w:rPr>
              <w:t xml:space="preserve">Раздел </w:t>
            </w:r>
            <w:r w:rsidRPr="008369FF">
              <w:rPr>
                <w:b/>
                <w:color w:val="E36C0A" w:themeColor="accent6" w:themeShade="BF"/>
                <w:sz w:val="28"/>
                <w:szCs w:val="28"/>
                <w:lang w:val="en-US"/>
              </w:rPr>
              <w:t>VI</w:t>
            </w:r>
            <w:r w:rsidRPr="008369FF">
              <w:rPr>
                <w:b/>
                <w:color w:val="E36C0A" w:themeColor="accent6" w:themeShade="BF"/>
                <w:sz w:val="28"/>
                <w:szCs w:val="28"/>
              </w:rPr>
              <w:t>. Борьба за власть (1917-1922гг).</w:t>
            </w:r>
          </w:p>
        </w:tc>
        <w:tc>
          <w:tcPr>
            <w:tcW w:w="2552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</w:p>
        </w:tc>
      </w:tr>
      <w:tr w:rsidR="00050898" w:rsidRPr="001E5956" w:rsidTr="005577B1">
        <w:tc>
          <w:tcPr>
            <w:tcW w:w="534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050898" w:rsidRPr="001E5956" w:rsidRDefault="00050898" w:rsidP="00F613A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50898" w:rsidRPr="00A83CB3" w:rsidRDefault="00050898" w:rsidP="00F613A7">
            <w:pPr>
              <w:rPr>
                <w:sz w:val="28"/>
                <w:szCs w:val="28"/>
              </w:rPr>
            </w:pPr>
            <w:r w:rsidRPr="00A83CB3">
              <w:rPr>
                <w:sz w:val="28"/>
                <w:szCs w:val="28"/>
              </w:rPr>
              <w:t>Борьба за власть (1917 – 1922гг).</w:t>
            </w:r>
          </w:p>
          <w:p w:rsidR="00050898" w:rsidRPr="00A83CB3" w:rsidRDefault="00050898" w:rsidP="00F613A7">
            <w:pPr>
              <w:rPr>
                <w:sz w:val="28"/>
                <w:szCs w:val="28"/>
              </w:rPr>
            </w:pPr>
            <w:r w:rsidRPr="00A83CB3">
              <w:rPr>
                <w:sz w:val="28"/>
                <w:szCs w:val="28"/>
              </w:rPr>
              <w:t>От Февраля к Октябрю.</w:t>
            </w:r>
          </w:p>
        </w:tc>
        <w:tc>
          <w:tcPr>
            <w:tcW w:w="2552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149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  <w:r w:rsidRPr="00C038D6">
              <w:rPr>
                <w:sz w:val="28"/>
                <w:szCs w:val="28"/>
              </w:rPr>
              <w:t>23,</w:t>
            </w:r>
            <w:r>
              <w:rPr>
                <w:sz w:val="28"/>
                <w:szCs w:val="28"/>
              </w:rPr>
              <w:t xml:space="preserve"> 24</w:t>
            </w:r>
            <w:r w:rsidRPr="00C038D6">
              <w:rPr>
                <w:sz w:val="28"/>
                <w:szCs w:val="28"/>
              </w:rPr>
              <w:t xml:space="preserve"> составить календарь событий</w:t>
            </w:r>
          </w:p>
        </w:tc>
      </w:tr>
      <w:tr w:rsidR="00050898" w:rsidRPr="001E5956" w:rsidTr="005577B1">
        <w:tc>
          <w:tcPr>
            <w:tcW w:w="534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5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50898" w:rsidRPr="00A83CB3" w:rsidRDefault="00050898" w:rsidP="00F613A7">
            <w:pPr>
              <w:rPr>
                <w:sz w:val="28"/>
                <w:szCs w:val="28"/>
              </w:rPr>
            </w:pPr>
            <w:r w:rsidRPr="00C038D6">
              <w:rPr>
                <w:sz w:val="28"/>
                <w:szCs w:val="28"/>
              </w:rPr>
              <w:t>Гражданская война на Амуре</w:t>
            </w:r>
            <w:r>
              <w:rPr>
                <w:sz w:val="28"/>
                <w:szCs w:val="28"/>
              </w:rPr>
              <w:t xml:space="preserve"> и на территории нашего посёлка.</w:t>
            </w:r>
          </w:p>
        </w:tc>
        <w:tc>
          <w:tcPr>
            <w:tcW w:w="2552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</w:t>
            </w:r>
          </w:p>
        </w:tc>
        <w:tc>
          <w:tcPr>
            <w:tcW w:w="1490" w:type="dxa"/>
          </w:tcPr>
          <w:p w:rsidR="00050898" w:rsidRPr="00C038D6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Записи в тетрадях</w:t>
            </w:r>
          </w:p>
        </w:tc>
      </w:tr>
      <w:tr w:rsidR="00050898" w:rsidRPr="001E5956" w:rsidTr="005577B1">
        <w:tc>
          <w:tcPr>
            <w:tcW w:w="534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50898" w:rsidRPr="008369FF" w:rsidRDefault="00050898" w:rsidP="00F613A7">
            <w:pPr>
              <w:rPr>
                <w:b/>
                <w:color w:val="E36C0A" w:themeColor="accent6" w:themeShade="BF"/>
                <w:sz w:val="28"/>
                <w:szCs w:val="28"/>
              </w:rPr>
            </w:pPr>
            <w:r w:rsidRPr="008369FF">
              <w:rPr>
                <w:b/>
                <w:color w:val="E36C0A" w:themeColor="accent6" w:themeShade="BF"/>
                <w:sz w:val="28"/>
                <w:szCs w:val="28"/>
              </w:rPr>
              <w:t xml:space="preserve">Раздел </w:t>
            </w:r>
            <w:r w:rsidRPr="008369FF">
              <w:rPr>
                <w:b/>
                <w:color w:val="E36C0A" w:themeColor="accent6" w:themeShade="BF"/>
                <w:sz w:val="28"/>
                <w:szCs w:val="28"/>
                <w:lang w:val="en-US"/>
              </w:rPr>
              <w:t>VII</w:t>
            </w:r>
            <w:r w:rsidRPr="008369FF">
              <w:rPr>
                <w:b/>
                <w:color w:val="E36C0A" w:themeColor="accent6" w:themeShade="BF"/>
                <w:sz w:val="28"/>
                <w:szCs w:val="28"/>
              </w:rPr>
              <w:t>. Социалистическое строительство в Приамурье: плюсы и минусы (1922-1941гг).</w:t>
            </w:r>
          </w:p>
        </w:tc>
        <w:tc>
          <w:tcPr>
            <w:tcW w:w="2552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</w:p>
        </w:tc>
      </w:tr>
      <w:tr w:rsidR="00050898" w:rsidRPr="001E5956" w:rsidTr="005577B1">
        <w:tc>
          <w:tcPr>
            <w:tcW w:w="534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50898" w:rsidRPr="00A83CB3" w:rsidRDefault="00050898" w:rsidP="00F613A7">
            <w:pPr>
              <w:rPr>
                <w:sz w:val="28"/>
                <w:szCs w:val="28"/>
              </w:rPr>
            </w:pPr>
            <w:r w:rsidRPr="00A83CB3">
              <w:rPr>
                <w:sz w:val="28"/>
                <w:szCs w:val="28"/>
              </w:rPr>
              <w:t>Социалистическое строительство в Приамурье: плюсы и минусы(1922 – 1941гг).</w:t>
            </w:r>
          </w:p>
        </w:tc>
        <w:tc>
          <w:tcPr>
            <w:tcW w:w="2552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490" w:type="dxa"/>
          </w:tcPr>
          <w:p w:rsidR="00050898" w:rsidRPr="00A83CB3" w:rsidRDefault="00050898" w:rsidP="00F613A7">
            <w:pPr>
              <w:rPr>
                <w:sz w:val="28"/>
                <w:szCs w:val="28"/>
              </w:rPr>
            </w:pPr>
            <w:r w:rsidRPr="00A83CB3">
              <w:rPr>
                <w:sz w:val="28"/>
                <w:szCs w:val="28"/>
              </w:rPr>
              <w:t>27, карта.</w:t>
            </w:r>
          </w:p>
          <w:p w:rsidR="00050898" w:rsidRPr="00A83CB3" w:rsidRDefault="00050898" w:rsidP="00F613A7">
            <w:pPr>
              <w:rPr>
                <w:sz w:val="28"/>
                <w:szCs w:val="28"/>
              </w:rPr>
            </w:pPr>
            <w:r w:rsidRPr="00A83CB3">
              <w:rPr>
                <w:sz w:val="28"/>
                <w:szCs w:val="28"/>
              </w:rPr>
              <w:t>28, вопрос № 2,3.</w:t>
            </w:r>
          </w:p>
          <w:p w:rsidR="00050898" w:rsidRPr="00A83CB3" w:rsidRDefault="00050898" w:rsidP="00F613A7">
            <w:pPr>
              <w:rPr>
                <w:sz w:val="28"/>
                <w:szCs w:val="28"/>
              </w:rPr>
            </w:pPr>
            <w:r w:rsidRPr="00A83CB3">
              <w:rPr>
                <w:sz w:val="28"/>
                <w:szCs w:val="28"/>
              </w:rPr>
              <w:t>29, понятия.</w:t>
            </w:r>
          </w:p>
        </w:tc>
      </w:tr>
      <w:tr w:rsidR="00050898" w:rsidRPr="001E5956" w:rsidTr="005577B1">
        <w:tc>
          <w:tcPr>
            <w:tcW w:w="534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050898" w:rsidRPr="0076407D" w:rsidRDefault="00050898" w:rsidP="00F613A7">
            <w:pPr>
              <w:rPr>
                <w:b/>
                <w:color w:val="E36C0A" w:themeColor="accent6" w:themeShade="BF"/>
                <w:sz w:val="28"/>
                <w:szCs w:val="28"/>
              </w:rPr>
            </w:pPr>
            <w:r w:rsidRPr="0076407D">
              <w:rPr>
                <w:b/>
                <w:color w:val="E36C0A" w:themeColor="accent6" w:themeShade="BF"/>
                <w:sz w:val="28"/>
                <w:szCs w:val="28"/>
              </w:rPr>
              <w:t xml:space="preserve">Раздел </w:t>
            </w:r>
            <w:r w:rsidRPr="0076407D">
              <w:rPr>
                <w:b/>
                <w:color w:val="E36C0A" w:themeColor="accent6" w:themeShade="BF"/>
                <w:sz w:val="28"/>
                <w:szCs w:val="28"/>
                <w:lang w:val="en-US"/>
              </w:rPr>
              <w:t>VIII</w:t>
            </w:r>
            <w:r w:rsidRPr="0076407D">
              <w:rPr>
                <w:b/>
                <w:color w:val="E36C0A" w:themeColor="accent6" w:themeShade="BF"/>
                <w:sz w:val="28"/>
                <w:szCs w:val="28"/>
              </w:rPr>
              <w:t>. Наш край в Великой Отечественной войне.</w:t>
            </w:r>
          </w:p>
        </w:tc>
        <w:tc>
          <w:tcPr>
            <w:tcW w:w="2552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:rsidR="00050898" w:rsidRPr="00A83CB3" w:rsidRDefault="00050898" w:rsidP="00F613A7">
            <w:pPr>
              <w:rPr>
                <w:sz w:val="28"/>
                <w:szCs w:val="28"/>
              </w:rPr>
            </w:pPr>
          </w:p>
        </w:tc>
      </w:tr>
      <w:tr w:rsidR="00050898" w:rsidRPr="001E5956" w:rsidTr="005577B1">
        <w:tc>
          <w:tcPr>
            <w:tcW w:w="534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13-14</w:t>
            </w:r>
          </w:p>
        </w:tc>
        <w:tc>
          <w:tcPr>
            <w:tcW w:w="85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050898" w:rsidRPr="00A83CB3" w:rsidRDefault="00050898" w:rsidP="00F613A7">
            <w:pPr>
              <w:rPr>
                <w:sz w:val="28"/>
                <w:szCs w:val="28"/>
              </w:rPr>
            </w:pPr>
            <w:r w:rsidRPr="00A83CB3">
              <w:rPr>
                <w:sz w:val="28"/>
                <w:szCs w:val="28"/>
              </w:rPr>
              <w:t xml:space="preserve">Наш край в </w:t>
            </w:r>
            <w:proofErr w:type="gramStart"/>
            <w:r w:rsidRPr="00A83CB3">
              <w:rPr>
                <w:sz w:val="28"/>
                <w:szCs w:val="28"/>
              </w:rPr>
              <w:t>ВО</w:t>
            </w:r>
            <w:proofErr w:type="gramEnd"/>
            <w:r w:rsidRPr="00A83CB3">
              <w:rPr>
                <w:sz w:val="28"/>
                <w:szCs w:val="28"/>
              </w:rPr>
              <w:t xml:space="preserve"> войне(1941 – 1945гг).</w:t>
            </w:r>
          </w:p>
        </w:tc>
        <w:tc>
          <w:tcPr>
            <w:tcW w:w="2552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490" w:type="dxa"/>
          </w:tcPr>
          <w:p w:rsidR="00050898" w:rsidRPr="00A83CB3" w:rsidRDefault="00050898" w:rsidP="00F613A7">
            <w:pPr>
              <w:rPr>
                <w:sz w:val="28"/>
                <w:szCs w:val="28"/>
              </w:rPr>
            </w:pPr>
            <w:r w:rsidRPr="00A83CB3">
              <w:rPr>
                <w:sz w:val="28"/>
                <w:szCs w:val="28"/>
              </w:rPr>
              <w:t>30, документы.</w:t>
            </w:r>
          </w:p>
          <w:p w:rsidR="00050898" w:rsidRPr="00A83CB3" w:rsidRDefault="00050898" w:rsidP="00F613A7">
            <w:pPr>
              <w:rPr>
                <w:sz w:val="28"/>
                <w:szCs w:val="28"/>
              </w:rPr>
            </w:pPr>
            <w:r w:rsidRPr="00A83CB3">
              <w:rPr>
                <w:sz w:val="28"/>
                <w:szCs w:val="28"/>
              </w:rPr>
              <w:t>31, начать сбор материала о тружениках тыла и вдовах войны.</w:t>
            </w:r>
          </w:p>
        </w:tc>
      </w:tr>
      <w:tr w:rsidR="00050898" w:rsidRPr="001E5956" w:rsidTr="005577B1">
        <w:tc>
          <w:tcPr>
            <w:tcW w:w="534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50898" w:rsidRPr="00A81236" w:rsidRDefault="00050898" w:rsidP="00A81236">
            <w:pPr>
              <w:rPr>
                <w:b/>
                <w:color w:val="E36C0A" w:themeColor="accent6" w:themeShade="BF"/>
                <w:sz w:val="28"/>
                <w:szCs w:val="28"/>
              </w:rPr>
            </w:pPr>
            <w:r w:rsidRPr="00A81236">
              <w:rPr>
                <w:b/>
                <w:color w:val="E36C0A" w:themeColor="accent6" w:themeShade="BF"/>
                <w:sz w:val="28"/>
                <w:szCs w:val="28"/>
              </w:rPr>
              <w:t xml:space="preserve">Раздел </w:t>
            </w:r>
            <w:r w:rsidRPr="00A81236">
              <w:rPr>
                <w:b/>
                <w:color w:val="E36C0A" w:themeColor="accent6" w:themeShade="BF"/>
                <w:sz w:val="28"/>
                <w:szCs w:val="28"/>
                <w:lang w:val="en-US"/>
              </w:rPr>
              <w:t>IX</w:t>
            </w:r>
            <w:r w:rsidRPr="00A81236">
              <w:rPr>
                <w:b/>
                <w:color w:val="E36C0A" w:themeColor="accent6" w:themeShade="BF"/>
                <w:sz w:val="28"/>
                <w:szCs w:val="28"/>
              </w:rPr>
              <w:t xml:space="preserve">. Амурская область во второй половине 40-80 годы </w:t>
            </w:r>
            <w:r w:rsidRPr="00A81236">
              <w:rPr>
                <w:b/>
                <w:color w:val="E36C0A" w:themeColor="accent6" w:themeShade="BF"/>
                <w:sz w:val="28"/>
                <w:szCs w:val="28"/>
                <w:lang w:val="en-US"/>
              </w:rPr>
              <w:t>XX</w:t>
            </w:r>
            <w:r w:rsidRPr="00A81236">
              <w:rPr>
                <w:b/>
                <w:color w:val="E36C0A" w:themeColor="accent6" w:themeShade="BF"/>
                <w:sz w:val="28"/>
                <w:szCs w:val="28"/>
              </w:rPr>
              <w:t xml:space="preserve"> века.</w:t>
            </w:r>
          </w:p>
        </w:tc>
        <w:tc>
          <w:tcPr>
            <w:tcW w:w="2552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:rsidR="00050898" w:rsidRPr="00A83CB3" w:rsidRDefault="00050898" w:rsidP="00F613A7">
            <w:pPr>
              <w:rPr>
                <w:sz w:val="28"/>
                <w:szCs w:val="28"/>
              </w:rPr>
            </w:pPr>
          </w:p>
        </w:tc>
      </w:tr>
      <w:tr w:rsidR="00050898" w:rsidRPr="001E5956" w:rsidTr="005577B1">
        <w:tc>
          <w:tcPr>
            <w:tcW w:w="534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5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50898" w:rsidRPr="00A83CB3" w:rsidRDefault="00050898" w:rsidP="00F613A7">
            <w:pPr>
              <w:rPr>
                <w:sz w:val="28"/>
                <w:szCs w:val="28"/>
              </w:rPr>
            </w:pPr>
            <w:r w:rsidRPr="00A83CB3">
              <w:rPr>
                <w:sz w:val="28"/>
                <w:szCs w:val="28"/>
              </w:rPr>
              <w:t xml:space="preserve">АО во второй половине 40 –х. – 80 –е годы </w:t>
            </w:r>
            <w:r w:rsidRPr="00A83CB3">
              <w:rPr>
                <w:sz w:val="28"/>
                <w:szCs w:val="28"/>
                <w:lang w:val="en-US"/>
              </w:rPr>
              <w:t>XX</w:t>
            </w:r>
            <w:r w:rsidRPr="00A83CB3">
              <w:rPr>
                <w:sz w:val="28"/>
                <w:szCs w:val="28"/>
              </w:rPr>
              <w:t xml:space="preserve"> века.</w:t>
            </w:r>
          </w:p>
        </w:tc>
        <w:tc>
          <w:tcPr>
            <w:tcW w:w="2552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Комбинированный</w:t>
            </w:r>
          </w:p>
        </w:tc>
        <w:tc>
          <w:tcPr>
            <w:tcW w:w="1490" w:type="dxa"/>
          </w:tcPr>
          <w:p w:rsidR="00050898" w:rsidRPr="00A83CB3" w:rsidRDefault="00050898" w:rsidP="00F613A7">
            <w:pPr>
              <w:rPr>
                <w:sz w:val="28"/>
                <w:szCs w:val="28"/>
              </w:rPr>
            </w:pPr>
            <w:r w:rsidRPr="00A83CB3">
              <w:rPr>
                <w:sz w:val="28"/>
                <w:szCs w:val="28"/>
              </w:rPr>
              <w:t>32, карта.</w:t>
            </w:r>
          </w:p>
          <w:p w:rsidR="00050898" w:rsidRPr="00A83CB3" w:rsidRDefault="00050898" w:rsidP="00F613A7">
            <w:pPr>
              <w:rPr>
                <w:sz w:val="28"/>
                <w:szCs w:val="28"/>
              </w:rPr>
            </w:pPr>
            <w:r w:rsidRPr="00A83CB3">
              <w:rPr>
                <w:sz w:val="28"/>
                <w:szCs w:val="28"/>
              </w:rPr>
              <w:t>33, вопросы.</w:t>
            </w:r>
          </w:p>
          <w:p w:rsidR="00050898" w:rsidRPr="00A83CB3" w:rsidRDefault="00050898" w:rsidP="00F613A7">
            <w:pPr>
              <w:rPr>
                <w:sz w:val="28"/>
                <w:szCs w:val="28"/>
              </w:rPr>
            </w:pPr>
            <w:r w:rsidRPr="00A83CB3">
              <w:rPr>
                <w:sz w:val="28"/>
                <w:szCs w:val="28"/>
              </w:rPr>
              <w:t>34, № 6,9.</w:t>
            </w:r>
          </w:p>
        </w:tc>
      </w:tr>
      <w:tr w:rsidR="00050898" w:rsidRPr="001E5956" w:rsidTr="005577B1">
        <w:tc>
          <w:tcPr>
            <w:tcW w:w="534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50898" w:rsidRPr="00D20023" w:rsidRDefault="00050898" w:rsidP="00D20023">
            <w:pPr>
              <w:rPr>
                <w:b/>
                <w:color w:val="E36C0A" w:themeColor="accent6" w:themeShade="BF"/>
                <w:sz w:val="28"/>
                <w:szCs w:val="28"/>
              </w:rPr>
            </w:pPr>
            <w:r w:rsidRPr="00D20023">
              <w:rPr>
                <w:b/>
                <w:color w:val="E36C0A" w:themeColor="accent6" w:themeShade="BF"/>
                <w:sz w:val="28"/>
                <w:szCs w:val="28"/>
              </w:rPr>
              <w:t xml:space="preserve">Раздел </w:t>
            </w:r>
            <w:r w:rsidRPr="00D20023">
              <w:rPr>
                <w:b/>
                <w:color w:val="E36C0A" w:themeColor="accent6" w:themeShade="BF"/>
                <w:sz w:val="28"/>
                <w:szCs w:val="28"/>
                <w:lang w:val="en-US"/>
              </w:rPr>
              <w:t>X</w:t>
            </w:r>
            <w:r w:rsidRPr="00D20023">
              <w:rPr>
                <w:b/>
                <w:color w:val="E36C0A" w:themeColor="accent6" w:themeShade="BF"/>
                <w:sz w:val="28"/>
                <w:szCs w:val="28"/>
              </w:rPr>
              <w:t>. Новая Россия: надежды и иллюзии.</w:t>
            </w:r>
          </w:p>
        </w:tc>
        <w:tc>
          <w:tcPr>
            <w:tcW w:w="2552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1490" w:type="dxa"/>
          </w:tcPr>
          <w:p w:rsidR="00050898" w:rsidRPr="00A83CB3" w:rsidRDefault="00050898" w:rsidP="00F613A7">
            <w:pPr>
              <w:rPr>
                <w:sz w:val="28"/>
                <w:szCs w:val="28"/>
              </w:rPr>
            </w:pPr>
          </w:p>
        </w:tc>
      </w:tr>
      <w:tr w:rsidR="00050898" w:rsidRPr="001E5956" w:rsidTr="005577B1">
        <w:tc>
          <w:tcPr>
            <w:tcW w:w="534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50" w:type="dxa"/>
          </w:tcPr>
          <w:p w:rsidR="00050898" w:rsidRPr="001E5956" w:rsidRDefault="00050898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050898" w:rsidRDefault="00050898" w:rsidP="00F613A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050898" w:rsidRPr="00A83CB3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Наша область в конце </w:t>
            </w:r>
            <w:r>
              <w:rPr>
                <w:sz w:val="28"/>
                <w:szCs w:val="28"/>
                <w:lang w:val="en-US"/>
              </w:rPr>
              <w:t>XX</w:t>
            </w:r>
            <w:r w:rsidRPr="00A8123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начале </w:t>
            </w:r>
            <w:r>
              <w:rPr>
                <w:sz w:val="28"/>
                <w:szCs w:val="28"/>
                <w:lang w:val="en-US"/>
              </w:rPr>
              <w:t>XXI</w:t>
            </w:r>
            <w:r>
              <w:rPr>
                <w:sz w:val="28"/>
                <w:szCs w:val="28"/>
              </w:rPr>
              <w:t xml:space="preserve"> века.</w:t>
            </w:r>
          </w:p>
        </w:tc>
        <w:tc>
          <w:tcPr>
            <w:tcW w:w="2552" w:type="dxa"/>
          </w:tcPr>
          <w:p w:rsidR="00050898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нового материала</w:t>
            </w:r>
          </w:p>
        </w:tc>
        <w:tc>
          <w:tcPr>
            <w:tcW w:w="1490" w:type="dxa"/>
          </w:tcPr>
          <w:p w:rsidR="00050898" w:rsidRPr="00A83CB3" w:rsidRDefault="00050898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35-37, подготовка к итоговому обобщению.</w:t>
            </w:r>
          </w:p>
        </w:tc>
      </w:tr>
      <w:tr w:rsidR="00CB1287" w:rsidRPr="001E5956" w:rsidTr="005577B1">
        <w:tc>
          <w:tcPr>
            <w:tcW w:w="534" w:type="dxa"/>
          </w:tcPr>
          <w:p w:rsidR="00CB1287" w:rsidRDefault="00CB1287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50" w:type="dxa"/>
          </w:tcPr>
          <w:p w:rsidR="00CB1287" w:rsidRPr="001E5956" w:rsidRDefault="00CB1287" w:rsidP="00F613A7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B1287" w:rsidRDefault="00CB1287" w:rsidP="00F613A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CB1287" w:rsidRDefault="00CB1287" w:rsidP="00F613A7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CB1287" w:rsidRDefault="00CB1287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повторение.</w:t>
            </w:r>
          </w:p>
        </w:tc>
        <w:tc>
          <w:tcPr>
            <w:tcW w:w="2552" w:type="dxa"/>
          </w:tcPr>
          <w:p w:rsidR="00CB1287" w:rsidRPr="00D668DA" w:rsidRDefault="00CB1287" w:rsidP="00F613A7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D668DA">
              <w:rPr>
                <w:rFonts w:ascii="Bookman Old Style" w:hAnsi="Bookman Old Style"/>
                <w:sz w:val="24"/>
                <w:szCs w:val="24"/>
              </w:rPr>
              <w:t>Урок комплексного применения ЗУН учащимися</w:t>
            </w:r>
          </w:p>
        </w:tc>
        <w:tc>
          <w:tcPr>
            <w:tcW w:w="1490" w:type="dxa"/>
          </w:tcPr>
          <w:p w:rsidR="00CB1287" w:rsidRPr="001E5956" w:rsidRDefault="00CB1287" w:rsidP="00F61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проектов</w:t>
            </w:r>
          </w:p>
        </w:tc>
      </w:tr>
    </w:tbl>
    <w:p w:rsidR="00D13DA2" w:rsidRDefault="00D13DA2" w:rsidP="00E75134">
      <w:pPr>
        <w:rPr>
          <w:rFonts w:ascii="Bookman Old Style" w:hAnsi="Bookman Old Style"/>
          <w:sz w:val="24"/>
          <w:szCs w:val="24"/>
        </w:rPr>
      </w:pPr>
    </w:p>
    <w:p w:rsidR="00CB1287" w:rsidRDefault="00CB1287" w:rsidP="00E75134">
      <w:pPr>
        <w:rPr>
          <w:rFonts w:ascii="Bookman Old Style" w:hAnsi="Bookman Old Style"/>
          <w:sz w:val="24"/>
          <w:szCs w:val="24"/>
        </w:rPr>
      </w:pPr>
    </w:p>
    <w:p w:rsidR="00CB1287" w:rsidRDefault="00CB1287" w:rsidP="00E75134">
      <w:pPr>
        <w:rPr>
          <w:rFonts w:ascii="Bookman Old Style" w:hAnsi="Bookman Old Style"/>
          <w:sz w:val="24"/>
          <w:szCs w:val="24"/>
        </w:rPr>
      </w:pPr>
    </w:p>
    <w:p w:rsidR="00D13DA2" w:rsidRPr="006E10F7" w:rsidRDefault="00D13DA2" w:rsidP="00D13DA2">
      <w:pPr>
        <w:jc w:val="center"/>
        <w:rPr>
          <w:rFonts w:ascii="Bookman Old Style" w:hAnsi="Bookman Old Style"/>
          <w:b/>
          <w:sz w:val="32"/>
          <w:szCs w:val="32"/>
        </w:rPr>
      </w:pPr>
      <w:r w:rsidRPr="006E10F7">
        <w:rPr>
          <w:rFonts w:ascii="Bookman Old Style" w:hAnsi="Bookman Old Style"/>
          <w:b/>
          <w:sz w:val="32"/>
          <w:szCs w:val="32"/>
        </w:rPr>
        <w:lastRenderedPageBreak/>
        <w:t>Содержание курса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91"/>
        <w:gridCol w:w="1404"/>
        <w:gridCol w:w="4076"/>
      </w:tblGrid>
      <w:tr w:rsidR="00D13DA2" w:rsidRPr="005C3589" w:rsidTr="00F613A7">
        <w:tc>
          <w:tcPr>
            <w:tcW w:w="4091" w:type="dxa"/>
          </w:tcPr>
          <w:p w:rsidR="00D13DA2" w:rsidRPr="006E10F7" w:rsidRDefault="00D13DA2" w:rsidP="00F613A7">
            <w:pPr>
              <w:spacing w:after="0" w:line="240" w:lineRule="auto"/>
              <w:jc w:val="center"/>
              <w:rPr>
                <w:rFonts w:ascii="Bookman Old Style" w:hAnsi="Bookman Old Style"/>
                <w:b/>
                <w:i/>
                <w:sz w:val="28"/>
                <w:szCs w:val="28"/>
              </w:rPr>
            </w:pPr>
            <w:r w:rsidRPr="006E10F7">
              <w:rPr>
                <w:rFonts w:ascii="Bookman Old Style" w:hAnsi="Bookman Old Style"/>
                <w:b/>
                <w:i/>
                <w:sz w:val="28"/>
                <w:szCs w:val="28"/>
              </w:rPr>
              <w:t>Содержание учебника</w:t>
            </w:r>
          </w:p>
        </w:tc>
        <w:tc>
          <w:tcPr>
            <w:tcW w:w="1404" w:type="dxa"/>
          </w:tcPr>
          <w:p w:rsidR="00D13DA2" w:rsidRPr="006E10F7" w:rsidRDefault="00D13DA2" w:rsidP="00F613A7">
            <w:pPr>
              <w:spacing w:after="0" w:line="240" w:lineRule="auto"/>
              <w:jc w:val="center"/>
              <w:rPr>
                <w:rFonts w:ascii="Bookman Old Style" w:hAnsi="Bookman Old Style"/>
                <w:b/>
                <w:i/>
                <w:sz w:val="28"/>
                <w:szCs w:val="28"/>
              </w:rPr>
            </w:pPr>
            <w:r w:rsidRPr="006E10F7">
              <w:rPr>
                <w:rFonts w:ascii="Bookman Old Style" w:hAnsi="Bookman Old Style"/>
                <w:b/>
                <w:i/>
                <w:sz w:val="28"/>
                <w:szCs w:val="28"/>
              </w:rPr>
              <w:t>Кол-во часов</w:t>
            </w:r>
          </w:p>
        </w:tc>
        <w:tc>
          <w:tcPr>
            <w:tcW w:w="4076" w:type="dxa"/>
          </w:tcPr>
          <w:p w:rsidR="00D13DA2" w:rsidRPr="006E10F7" w:rsidRDefault="00D13DA2" w:rsidP="00F613A7">
            <w:pPr>
              <w:spacing w:after="0" w:line="240" w:lineRule="auto"/>
              <w:jc w:val="center"/>
              <w:rPr>
                <w:rFonts w:ascii="Bookman Old Style" w:hAnsi="Bookman Old Style"/>
                <w:b/>
                <w:i/>
                <w:sz w:val="28"/>
                <w:szCs w:val="28"/>
              </w:rPr>
            </w:pPr>
            <w:r>
              <w:rPr>
                <w:rFonts w:ascii="Bookman Old Style" w:hAnsi="Bookman Old Style"/>
                <w:b/>
                <w:i/>
                <w:sz w:val="28"/>
                <w:szCs w:val="28"/>
              </w:rPr>
              <w:t>Изучаемые вопросы</w:t>
            </w:r>
            <w:r w:rsidRPr="006E10F7">
              <w:rPr>
                <w:rFonts w:ascii="Bookman Old Style" w:hAnsi="Bookman Old Style"/>
                <w:b/>
                <w:i/>
                <w:sz w:val="28"/>
                <w:szCs w:val="28"/>
              </w:rPr>
              <w:t xml:space="preserve"> </w:t>
            </w:r>
            <w:r w:rsidR="003F6D8E">
              <w:rPr>
                <w:rFonts w:ascii="Bookman Old Style" w:hAnsi="Bookman Old Style"/>
                <w:b/>
                <w:i/>
                <w:sz w:val="28"/>
                <w:szCs w:val="28"/>
              </w:rPr>
              <w:t>в 9 классе</w:t>
            </w:r>
          </w:p>
        </w:tc>
      </w:tr>
      <w:tr w:rsidR="0076407D" w:rsidRPr="005C3589" w:rsidTr="00F613A7">
        <w:tc>
          <w:tcPr>
            <w:tcW w:w="4091" w:type="dxa"/>
          </w:tcPr>
          <w:p w:rsidR="0076407D" w:rsidRPr="00DA166E" w:rsidRDefault="0076407D" w:rsidP="00F613A7">
            <w:pPr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</w:pPr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 xml:space="preserve">Раздел </w:t>
            </w:r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  <w:lang w:val="en-US"/>
              </w:rPr>
              <w:t>IV</w:t>
            </w:r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 xml:space="preserve">. Присоединение Приамурья к России во второй половине </w:t>
            </w:r>
            <w:proofErr w:type="gramStart"/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  <w:lang w:val="en-US"/>
              </w:rPr>
              <w:t>XIX</w:t>
            </w:r>
            <w:proofErr w:type="gramEnd"/>
            <w:r w:rsidRPr="00DA166E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>века.</w:t>
            </w:r>
          </w:p>
        </w:tc>
        <w:tc>
          <w:tcPr>
            <w:tcW w:w="1404" w:type="dxa"/>
          </w:tcPr>
          <w:p w:rsidR="0076407D" w:rsidRPr="005C3589" w:rsidRDefault="0076407D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4076" w:type="dxa"/>
          </w:tcPr>
          <w:p w:rsidR="0076407D" w:rsidRDefault="0076407D" w:rsidP="00F613A7">
            <w:pPr>
              <w:pStyle w:val="text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Присоединение Приамурья и Приморья к России.</w:t>
            </w:r>
          </w:p>
          <w:p w:rsidR="0076407D" w:rsidRDefault="0076407D" w:rsidP="00F613A7">
            <w:pPr>
              <w:pStyle w:val="text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Территория и административное устройство Амурской области.</w:t>
            </w:r>
          </w:p>
          <w:p w:rsidR="0076407D" w:rsidRPr="005C3589" w:rsidRDefault="0076407D" w:rsidP="0076407D">
            <w:pPr>
              <w:pStyle w:val="text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Колонизационное движение в Приамурье во второй половине </w:t>
            </w: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XIX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века.</w:t>
            </w:r>
          </w:p>
        </w:tc>
      </w:tr>
      <w:tr w:rsidR="0076407D" w:rsidRPr="005C3589" w:rsidTr="00F613A7">
        <w:tc>
          <w:tcPr>
            <w:tcW w:w="4091" w:type="dxa"/>
          </w:tcPr>
          <w:p w:rsidR="0076407D" w:rsidRPr="0076407D" w:rsidRDefault="0076407D" w:rsidP="00F613A7">
            <w:pPr>
              <w:rPr>
                <w:rFonts w:ascii="Bookman Old Style" w:hAnsi="Bookman Old Style"/>
                <w:sz w:val="24"/>
                <w:szCs w:val="24"/>
              </w:rPr>
            </w:pPr>
            <w:r w:rsidRPr="0076407D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 xml:space="preserve">Раздел </w:t>
            </w:r>
            <w:r w:rsidRPr="0076407D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  <w:lang w:val="en-US"/>
              </w:rPr>
              <w:t>V</w:t>
            </w:r>
            <w:r w:rsidRPr="0076407D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>. Приамурское генерал-губернаторство – форпост России на Дальнем Востоке</w:t>
            </w:r>
            <w:r w:rsidRPr="0076407D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404" w:type="dxa"/>
          </w:tcPr>
          <w:p w:rsidR="0076407D" w:rsidRPr="005C3589" w:rsidRDefault="0076407D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4076" w:type="dxa"/>
          </w:tcPr>
          <w:p w:rsidR="0076407D" w:rsidRDefault="0076407D" w:rsidP="00F613A7">
            <w:pPr>
              <w:pStyle w:val="text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Дальний Восток на рубеже </w:t>
            </w: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XIX</w:t>
            </w:r>
            <w:r w:rsidRPr="0076407D">
              <w:rPr>
                <w:rFonts w:ascii="Bookman Old Style" w:hAnsi="Bookman Old Style"/>
                <w:sz w:val="24"/>
                <w:szCs w:val="24"/>
              </w:rPr>
              <w:t>-</w:t>
            </w: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XX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веков.</w:t>
            </w:r>
          </w:p>
          <w:p w:rsidR="0076407D" w:rsidRDefault="0076407D" w:rsidP="00F613A7">
            <w:pPr>
              <w:pStyle w:val="text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Накануне великих потрясений.</w:t>
            </w:r>
          </w:p>
          <w:p w:rsidR="0076407D" w:rsidRPr="0076407D" w:rsidRDefault="0076407D" w:rsidP="00F613A7">
            <w:pPr>
              <w:pStyle w:val="text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Духовная жизнь Приамурья.</w:t>
            </w:r>
          </w:p>
        </w:tc>
      </w:tr>
      <w:tr w:rsidR="0076407D" w:rsidRPr="005C3589" w:rsidTr="00F613A7">
        <w:tc>
          <w:tcPr>
            <w:tcW w:w="4091" w:type="dxa"/>
          </w:tcPr>
          <w:p w:rsidR="0076407D" w:rsidRPr="0076407D" w:rsidRDefault="0076407D" w:rsidP="00F613A7">
            <w:pPr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</w:pPr>
            <w:r w:rsidRPr="0076407D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 xml:space="preserve">Раздел </w:t>
            </w:r>
            <w:r w:rsidRPr="0076407D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  <w:lang w:val="en-US"/>
              </w:rPr>
              <w:t>VI</w:t>
            </w:r>
            <w:r w:rsidRPr="0076407D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>. Борьба за власть (1917-1922гг).</w:t>
            </w:r>
          </w:p>
        </w:tc>
        <w:tc>
          <w:tcPr>
            <w:tcW w:w="1404" w:type="dxa"/>
          </w:tcPr>
          <w:p w:rsidR="0076407D" w:rsidRPr="005C3589" w:rsidRDefault="0076407D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4076" w:type="dxa"/>
          </w:tcPr>
          <w:p w:rsidR="0076407D" w:rsidRDefault="0076407D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От Февраля к Октябрю.</w:t>
            </w:r>
          </w:p>
          <w:p w:rsidR="0076407D" w:rsidRPr="00EE17CB" w:rsidRDefault="0076407D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Гражданская война.</w:t>
            </w:r>
          </w:p>
        </w:tc>
      </w:tr>
      <w:tr w:rsidR="0076407D" w:rsidRPr="005C3589" w:rsidTr="00F613A7">
        <w:tc>
          <w:tcPr>
            <w:tcW w:w="4091" w:type="dxa"/>
          </w:tcPr>
          <w:p w:rsidR="0076407D" w:rsidRPr="0076407D" w:rsidRDefault="0076407D" w:rsidP="00F613A7">
            <w:pPr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</w:pPr>
            <w:r w:rsidRPr="0076407D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 xml:space="preserve">Раздел </w:t>
            </w:r>
            <w:r w:rsidRPr="0076407D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  <w:lang w:val="en-US"/>
              </w:rPr>
              <w:t>VII</w:t>
            </w:r>
            <w:r w:rsidRPr="0076407D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>. Социалистическое строительство в Приамурье: плюсы и минусы (1922-1941гг).</w:t>
            </w:r>
          </w:p>
        </w:tc>
        <w:tc>
          <w:tcPr>
            <w:tcW w:w="1404" w:type="dxa"/>
          </w:tcPr>
          <w:p w:rsidR="0076407D" w:rsidRDefault="00A81236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76407D" w:rsidRPr="0076407D" w:rsidRDefault="0076407D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Приамурье в 20-30 гг. </w:t>
            </w: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XX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века.</w:t>
            </w:r>
          </w:p>
        </w:tc>
      </w:tr>
      <w:tr w:rsidR="00A81236" w:rsidRPr="005C3589" w:rsidTr="00F613A7">
        <w:tc>
          <w:tcPr>
            <w:tcW w:w="4091" w:type="dxa"/>
          </w:tcPr>
          <w:p w:rsidR="00A81236" w:rsidRPr="00A81236" w:rsidRDefault="00A81236" w:rsidP="00F613A7">
            <w:pPr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</w:pPr>
            <w:r w:rsidRPr="00A81236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 xml:space="preserve">Раздел </w:t>
            </w:r>
            <w:r w:rsidRPr="00A81236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  <w:lang w:val="en-US"/>
              </w:rPr>
              <w:t>VIII</w:t>
            </w:r>
            <w:r w:rsidRPr="00A81236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>. Наш край в Великой Отечественной войне.</w:t>
            </w:r>
          </w:p>
        </w:tc>
        <w:tc>
          <w:tcPr>
            <w:tcW w:w="1404" w:type="dxa"/>
          </w:tcPr>
          <w:p w:rsidR="00A81236" w:rsidRDefault="00A81236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4076" w:type="dxa"/>
          </w:tcPr>
          <w:p w:rsidR="00A81236" w:rsidRDefault="007B51DD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Амурская область в годы Великой Отечественной войны (1941-1945гг).</w:t>
            </w:r>
          </w:p>
        </w:tc>
      </w:tr>
      <w:tr w:rsidR="00CB2D80" w:rsidRPr="005C3589" w:rsidTr="00F613A7">
        <w:tc>
          <w:tcPr>
            <w:tcW w:w="4091" w:type="dxa"/>
          </w:tcPr>
          <w:p w:rsidR="00CB2D80" w:rsidRPr="00CB2D80" w:rsidRDefault="00CB2D80" w:rsidP="00F613A7">
            <w:pPr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</w:pPr>
            <w:r w:rsidRPr="00CB2D80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 xml:space="preserve">Раздел </w:t>
            </w:r>
            <w:r w:rsidRPr="00CB2D80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  <w:lang w:val="en-US"/>
              </w:rPr>
              <w:t>IX</w:t>
            </w:r>
            <w:r w:rsidRPr="00CB2D80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 xml:space="preserve">. Амурская область во второй половине 40-80 годы </w:t>
            </w:r>
            <w:r w:rsidRPr="00CB2D80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  <w:lang w:val="en-US"/>
              </w:rPr>
              <w:t>XX</w:t>
            </w:r>
            <w:r w:rsidRPr="00CB2D80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 xml:space="preserve"> века.</w:t>
            </w:r>
          </w:p>
        </w:tc>
        <w:tc>
          <w:tcPr>
            <w:tcW w:w="1404" w:type="dxa"/>
          </w:tcPr>
          <w:p w:rsidR="00CB2D80" w:rsidRDefault="00CB2D80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7B51DD" w:rsidRDefault="007B51DD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Административное устройство и население.</w:t>
            </w:r>
          </w:p>
        </w:tc>
      </w:tr>
      <w:tr w:rsidR="00CB2D80" w:rsidRPr="005C3589" w:rsidTr="00F613A7">
        <w:tc>
          <w:tcPr>
            <w:tcW w:w="4091" w:type="dxa"/>
          </w:tcPr>
          <w:p w:rsidR="00CB2D80" w:rsidRPr="00CB2D80" w:rsidRDefault="00CB2D80" w:rsidP="00F613A7">
            <w:pPr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</w:pPr>
            <w:r w:rsidRPr="00CB2D80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 xml:space="preserve">Раздел </w:t>
            </w:r>
            <w:r w:rsidRPr="00CB2D80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  <w:lang w:val="en-US"/>
              </w:rPr>
              <w:t>X</w:t>
            </w:r>
            <w:r w:rsidRPr="00CB2D80"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4"/>
              </w:rPr>
              <w:t>. Новая Россия: надежды и иллюзии.</w:t>
            </w:r>
          </w:p>
        </w:tc>
        <w:tc>
          <w:tcPr>
            <w:tcW w:w="1404" w:type="dxa"/>
          </w:tcPr>
          <w:p w:rsidR="00CB2D80" w:rsidRDefault="00CB2D80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4076" w:type="dxa"/>
          </w:tcPr>
          <w:p w:rsidR="00CB2D80" w:rsidRPr="007B51DD" w:rsidRDefault="007B51DD" w:rsidP="00F613A7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Наша область в конце </w:t>
            </w: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XX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начале </w:t>
            </w: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XXI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века.</w:t>
            </w:r>
          </w:p>
        </w:tc>
      </w:tr>
    </w:tbl>
    <w:p w:rsidR="00D13DA2" w:rsidRDefault="00D13DA2" w:rsidP="00D13DA2">
      <w:pPr>
        <w:rPr>
          <w:rFonts w:ascii="Bookman Old Style" w:hAnsi="Bookman Old Style"/>
          <w:sz w:val="24"/>
          <w:szCs w:val="24"/>
        </w:rPr>
      </w:pPr>
    </w:p>
    <w:p w:rsidR="00D13DA2" w:rsidRDefault="00D13DA2" w:rsidP="00E75134">
      <w:pPr>
        <w:rPr>
          <w:rFonts w:ascii="Bookman Old Style" w:hAnsi="Bookman Old Style"/>
          <w:sz w:val="24"/>
          <w:szCs w:val="24"/>
        </w:rPr>
      </w:pPr>
    </w:p>
    <w:p w:rsidR="00402B3B" w:rsidRDefault="00402B3B" w:rsidP="00E75134">
      <w:pPr>
        <w:rPr>
          <w:rFonts w:ascii="Bookman Old Style" w:hAnsi="Bookman Old Style"/>
          <w:sz w:val="24"/>
          <w:szCs w:val="24"/>
        </w:rPr>
      </w:pPr>
    </w:p>
    <w:p w:rsidR="00402B3B" w:rsidRDefault="00402B3B" w:rsidP="00E75134">
      <w:pPr>
        <w:rPr>
          <w:rFonts w:ascii="Bookman Old Style" w:hAnsi="Bookman Old Style"/>
          <w:sz w:val="24"/>
          <w:szCs w:val="24"/>
        </w:rPr>
      </w:pPr>
    </w:p>
    <w:p w:rsidR="00402B3B" w:rsidRPr="00080A04" w:rsidRDefault="00402B3B" w:rsidP="00402B3B">
      <w:pPr>
        <w:jc w:val="center"/>
        <w:rPr>
          <w:rFonts w:ascii="Bookman Old Style" w:hAnsi="Bookman Old Style"/>
          <w:b/>
          <w:sz w:val="24"/>
          <w:szCs w:val="24"/>
        </w:rPr>
      </w:pPr>
      <w:proofErr w:type="gramStart"/>
      <w:r w:rsidRPr="00080A04">
        <w:rPr>
          <w:rFonts w:ascii="Bookman Old Style" w:hAnsi="Bookman Old Style"/>
          <w:b/>
          <w:sz w:val="24"/>
          <w:szCs w:val="24"/>
        </w:rPr>
        <w:lastRenderedPageBreak/>
        <w:t>Учебно-методические</w:t>
      </w:r>
      <w:proofErr w:type="gramEnd"/>
      <w:r w:rsidRPr="00080A04">
        <w:rPr>
          <w:rFonts w:ascii="Bookman Old Style" w:hAnsi="Bookman Old Style"/>
          <w:b/>
          <w:sz w:val="24"/>
          <w:szCs w:val="24"/>
        </w:rPr>
        <w:t xml:space="preserve"> комплекс:</w:t>
      </w:r>
    </w:p>
    <w:p w:rsidR="00080A04" w:rsidRPr="00080A04" w:rsidRDefault="00080A04" w:rsidP="00080A04">
      <w:pPr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8"/>
          <w:szCs w:val="28"/>
        </w:rPr>
      </w:pPr>
      <w:r w:rsidRPr="00080A04">
        <w:rPr>
          <w:rFonts w:ascii="Bookman Old Style" w:hAnsi="Bookman Old Style"/>
          <w:sz w:val="28"/>
          <w:szCs w:val="28"/>
        </w:rPr>
        <w:t>Программа для общеобразовательных школ: История Амурской области. /Авторы-составители: А.В. Баранов, А.А. Сидоренко, И.Е. Фёдорова/. Благовещенск. 2005.</w:t>
      </w:r>
    </w:p>
    <w:p w:rsidR="00080A04" w:rsidRPr="00080A04" w:rsidRDefault="00080A04" w:rsidP="00080A04">
      <w:pPr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8"/>
          <w:szCs w:val="28"/>
        </w:rPr>
      </w:pPr>
      <w:r w:rsidRPr="00080A04">
        <w:rPr>
          <w:rFonts w:ascii="Bookman Old Style" w:hAnsi="Bookman Old Style"/>
          <w:sz w:val="28"/>
          <w:szCs w:val="28"/>
        </w:rPr>
        <w:t>С.В. Бердник. История Амурской области. Благовещенск. 2005.</w:t>
      </w:r>
    </w:p>
    <w:p w:rsidR="00080A04" w:rsidRPr="00080A04" w:rsidRDefault="00080A04" w:rsidP="00080A04">
      <w:pPr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8"/>
          <w:szCs w:val="28"/>
        </w:rPr>
      </w:pPr>
      <w:r w:rsidRPr="00080A04">
        <w:rPr>
          <w:rFonts w:ascii="Bookman Old Style" w:hAnsi="Bookman Old Style"/>
          <w:sz w:val="28"/>
          <w:szCs w:val="28"/>
        </w:rPr>
        <w:t>Летопись Амурской области: Хроника событий: Благовещенск, 2006.</w:t>
      </w:r>
    </w:p>
    <w:p w:rsidR="00080A04" w:rsidRPr="00080A04" w:rsidRDefault="00080A04" w:rsidP="00080A04">
      <w:pPr>
        <w:numPr>
          <w:ilvl w:val="0"/>
          <w:numId w:val="1"/>
        </w:numPr>
        <w:spacing w:after="0" w:line="240" w:lineRule="auto"/>
        <w:rPr>
          <w:rFonts w:ascii="Bookman Old Style" w:hAnsi="Bookman Old Style"/>
          <w:sz w:val="28"/>
          <w:szCs w:val="28"/>
        </w:rPr>
      </w:pPr>
      <w:r w:rsidRPr="00080A04">
        <w:rPr>
          <w:rFonts w:ascii="Bookman Old Style" w:hAnsi="Bookman Old Style"/>
          <w:sz w:val="28"/>
          <w:szCs w:val="28"/>
        </w:rPr>
        <w:t>История Дальнего Востока России. Владивосток, 2005.</w:t>
      </w:r>
    </w:p>
    <w:p w:rsidR="00402B3B" w:rsidRPr="00080A04" w:rsidRDefault="00402B3B" w:rsidP="00E75134">
      <w:pPr>
        <w:rPr>
          <w:rFonts w:ascii="Bookman Old Style" w:hAnsi="Bookman Old Style"/>
          <w:sz w:val="24"/>
          <w:szCs w:val="24"/>
        </w:rPr>
      </w:pPr>
    </w:p>
    <w:sectPr w:rsidR="00402B3B" w:rsidRPr="00080A04" w:rsidSect="00050898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A52BB"/>
    <w:multiLevelType w:val="hybridMultilevel"/>
    <w:tmpl w:val="5A608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C05E5"/>
    <w:rsid w:val="00025E3C"/>
    <w:rsid w:val="00050898"/>
    <w:rsid w:val="00080A04"/>
    <w:rsid w:val="00144293"/>
    <w:rsid w:val="0016250C"/>
    <w:rsid w:val="001F4E67"/>
    <w:rsid w:val="002C05E5"/>
    <w:rsid w:val="00311055"/>
    <w:rsid w:val="00386FE2"/>
    <w:rsid w:val="003F6D8E"/>
    <w:rsid w:val="00402B3B"/>
    <w:rsid w:val="005577B1"/>
    <w:rsid w:val="006100A9"/>
    <w:rsid w:val="00756FE2"/>
    <w:rsid w:val="0076407D"/>
    <w:rsid w:val="007B51DD"/>
    <w:rsid w:val="008003AA"/>
    <w:rsid w:val="00821908"/>
    <w:rsid w:val="008369FF"/>
    <w:rsid w:val="008F0EC3"/>
    <w:rsid w:val="009B6D99"/>
    <w:rsid w:val="00A61C55"/>
    <w:rsid w:val="00A81236"/>
    <w:rsid w:val="00AE0710"/>
    <w:rsid w:val="00B25B55"/>
    <w:rsid w:val="00C430F3"/>
    <w:rsid w:val="00C74C57"/>
    <w:rsid w:val="00CB1287"/>
    <w:rsid w:val="00CB2D80"/>
    <w:rsid w:val="00D13DA2"/>
    <w:rsid w:val="00D20023"/>
    <w:rsid w:val="00DA166E"/>
    <w:rsid w:val="00E75134"/>
    <w:rsid w:val="00EE17CB"/>
    <w:rsid w:val="00FE5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">
    <w:name w:val="text"/>
    <w:basedOn w:val="a"/>
    <w:rsid w:val="00025E3C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4"/>
      <w:szCs w:val="14"/>
      <w:lang w:eastAsia="ru-RU"/>
    </w:rPr>
  </w:style>
  <w:style w:type="table" w:styleId="a3">
    <w:name w:val="Table Grid"/>
    <w:basedOn w:val="a1"/>
    <w:rsid w:val="00E75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11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2010-09-29T11:50:00Z</dcterms:created>
  <dcterms:modified xsi:type="dcterms:W3CDTF">2010-09-29T15:19:00Z</dcterms:modified>
</cp:coreProperties>
</file>